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396E" w14:textId="77777777" w:rsidR="004653B0" w:rsidRDefault="004653B0">
      <w:pPr>
        <w:pStyle w:val="BodyText"/>
        <w:spacing w:before="228"/>
        <w:rPr>
          <w:b/>
          <w:sz w:val="20"/>
        </w:rPr>
      </w:pPr>
    </w:p>
    <w:p w14:paraId="7F8F16C9" w14:textId="77777777" w:rsidR="004653B0" w:rsidRDefault="000A5EA7">
      <w:pPr>
        <w:spacing w:line="229" w:lineRule="exact"/>
        <w:ind w:right="1240"/>
        <w:jc w:val="right"/>
        <w:rPr>
          <w:b/>
          <w:sz w:val="20"/>
        </w:rPr>
      </w:pPr>
      <w:bookmarkStart w:id="0" w:name="3._JIAC_NotesandActionLog_July_v3_AB_com"/>
      <w:bookmarkEnd w:id="0"/>
      <w:r>
        <w:rPr>
          <w:b/>
          <w:sz w:val="20"/>
        </w:rPr>
        <w:t>Agenda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Item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2F6A1774" w14:textId="77777777" w:rsidR="004653B0" w:rsidRDefault="000A5EA7">
      <w:pPr>
        <w:spacing w:line="229" w:lineRule="exact"/>
        <w:ind w:left="1239"/>
        <w:rPr>
          <w:b/>
          <w:sz w:val="20"/>
        </w:rPr>
      </w:pPr>
      <w:r>
        <w:rPr>
          <w:b/>
          <w:sz w:val="20"/>
        </w:rPr>
        <w:t>Joint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Audit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(JIAC)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LOG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17th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July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14128F7D" w14:textId="77777777" w:rsidR="004653B0" w:rsidRDefault="004653B0">
      <w:pPr>
        <w:pStyle w:val="BodyText"/>
        <w:spacing w:before="1"/>
        <w:rPr>
          <w:b/>
          <w:sz w:val="20"/>
        </w:rPr>
      </w:pPr>
    </w:p>
    <w:p w14:paraId="271779CA" w14:textId="77777777" w:rsidR="004653B0" w:rsidRDefault="000A5EA7">
      <w:pPr>
        <w:ind w:left="1239"/>
        <w:rPr>
          <w:b/>
          <w:sz w:val="20"/>
        </w:rPr>
      </w:pPr>
      <w:r>
        <w:rPr>
          <w:b/>
          <w:sz w:val="20"/>
        </w:rPr>
        <w:t>Attendees: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Members: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Ann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Battom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(AB),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John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Holman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(JH),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Watson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(EW),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Alicia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Bruce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(ABR),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Alexandra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Vujcich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(AV)</w:t>
      </w:r>
    </w:p>
    <w:p w14:paraId="4AA809E2" w14:textId="77777777" w:rsidR="004653B0" w:rsidRDefault="004653B0">
      <w:pPr>
        <w:pStyle w:val="BodyText"/>
        <w:spacing w:before="1"/>
        <w:rPr>
          <w:b/>
          <w:sz w:val="20"/>
        </w:rPr>
      </w:pPr>
    </w:p>
    <w:p w14:paraId="2B8FF23A" w14:textId="77777777" w:rsidR="004653B0" w:rsidRDefault="000A5EA7">
      <w:pPr>
        <w:spacing w:line="276" w:lineRule="auto"/>
        <w:ind w:left="1239" w:right="985"/>
        <w:rPr>
          <w:b/>
          <w:sz w:val="20"/>
        </w:rPr>
      </w:pPr>
      <w:r>
        <w:rPr>
          <w:b/>
          <w:sz w:val="20"/>
        </w:rPr>
        <w:t>Vaughan Ashcroft – Chief Finance Officer OPFCC and NCFRA (VA), Paul Bullen - Assistant Chief Officer Enabling Services (PB); Kate Osborne Project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Officer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OPFCC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(KO);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Cutler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(RC);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Lisa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Jackson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Manager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NCFRA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(LJ)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Nick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Alexander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Joint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Finance (NA); Julie Oliver (JO</w:t>
      </w:r>
      <w:proofErr w:type="gramStart"/>
      <w:r>
        <w:rPr>
          <w:b/>
          <w:sz w:val="20"/>
        </w:rPr>
        <w:t>) ;</w:t>
      </w:r>
      <w:proofErr w:type="gramEnd"/>
      <w:r>
        <w:rPr>
          <w:b/>
          <w:sz w:val="20"/>
        </w:rPr>
        <w:t xml:space="preserve"> Clare Chambers (CC)</w:t>
      </w:r>
    </w:p>
    <w:p w14:paraId="4C4C6DB7" w14:textId="77777777" w:rsidR="004653B0" w:rsidRDefault="000A5EA7">
      <w:pPr>
        <w:spacing w:before="200" w:line="482" w:lineRule="auto"/>
        <w:ind w:left="1239" w:right="8226"/>
        <w:rPr>
          <w:b/>
          <w:sz w:val="20"/>
        </w:rPr>
      </w:pPr>
      <w:r>
        <w:rPr>
          <w:b/>
          <w:sz w:val="20"/>
        </w:rPr>
        <w:t>Internal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Audit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Mazars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Alexander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Campbell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(AC);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Sarah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Knowles External Audit – EY – Elizabeth Jackson (EJ)</w:t>
      </w:r>
    </w:p>
    <w:p w14:paraId="2B19ECBC" w14:textId="77777777" w:rsidR="004653B0" w:rsidRDefault="000A5EA7">
      <w:pPr>
        <w:spacing w:before="4"/>
        <w:ind w:left="1239"/>
        <w:rPr>
          <w:b/>
          <w:sz w:val="20"/>
        </w:rPr>
      </w:pPr>
      <w:r>
        <w:rPr>
          <w:b/>
          <w:sz w:val="20"/>
        </w:rPr>
        <w:t>External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Audit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Thornton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Laureline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Griffiths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(LG);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Siobhan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Barnard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(SB)</w:t>
      </w:r>
    </w:p>
    <w:p w14:paraId="1C9BA750" w14:textId="77777777" w:rsidR="004653B0" w:rsidRDefault="004653B0">
      <w:pPr>
        <w:pStyle w:val="BodyText"/>
        <w:rPr>
          <w:b/>
          <w:sz w:val="20"/>
        </w:rPr>
      </w:pPr>
    </w:p>
    <w:p w14:paraId="1A6E78B0" w14:textId="77777777" w:rsidR="004653B0" w:rsidRDefault="004653B0">
      <w:pPr>
        <w:pStyle w:val="BodyText"/>
        <w:rPr>
          <w:b/>
          <w:sz w:val="20"/>
        </w:rPr>
      </w:pPr>
    </w:p>
    <w:p w14:paraId="1B18BC80" w14:textId="77777777" w:rsidR="004653B0" w:rsidRDefault="004653B0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783414CE" w14:textId="77777777">
        <w:trPr>
          <w:trHeight w:val="470"/>
        </w:trPr>
        <w:tc>
          <w:tcPr>
            <w:tcW w:w="1075" w:type="dxa"/>
          </w:tcPr>
          <w:p w14:paraId="1F0435B2" w14:textId="77777777" w:rsidR="004653B0" w:rsidRDefault="000A5EA7">
            <w:pPr>
              <w:pStyle w:val="TableParagraph"/>
              <w:spacing w:before="119"/>
              <w:ind w:left="1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Agenda</w:t>
            </w:r>
          </w:p>
        </w:tc>
        <w:tc>
          <w:tcPr>
            <w:tcW w:w="1929" w:type="dxa"/>
          </w:tcPr>
          <w:p w14:paraId="7F8CB42B" w14:textId="77777777" w:rsidR="004653B0" w:rsidRDefault="000A5EA7">
            <w:pPr>
              <w:pStyle w:val="TableParagraph"/>
              <w:spacing w:before="119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Issue</w:t>
            </w:r>
          </w:p>
        </w:tc>
        <w:tc>
          <w:tcPr>
            <w:tcW w:w="2462" w:type="dxa"/>
          </w:tcPr>
          <w:p w14:paraId="53E8D2E6" w14:textId="77777777" w:rsidR="004653B0" w:rsidRDefault="000A5EA7">
            <w:pPr>
              <w:pStyle w:val="TableParagraph"/>
              <w:spacing w:before="119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Actions</w:t>
            </w:r>
          </w:p>
        </w:tc>
        <w:tc>
          <w:tcPr>
            <w:tcW w:w="8707" w:type="dxa"/>
          </w:tcPr>
          <w:p w14:paraId="25EFB65F" w14:textId="77777777" w:rsidR="004653B0" w:rsidRDefault="000A5EA7">
            <w:pPr>
              <w:pStyle w:val="TableParagraph"/>
              <w:spacing w:before="11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Comments/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actions</w:t>
            </w:r>
          </w:p>
        </w:tc>
      </w:tr>
      <w:tr w:rsidR="004653B0" w14:paraId="399DEFF7" w14:textId="77777777">
        <w:trPr>
          <w:trHeight w:val="928"/>
        </w:trPr>
        <w:tc>
          <w:tcPr>
            <w:tcW w:w="1075" w:type="dxa"/>
          </w:tcPr>
          <w:p w14:paraId="010F08D1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1</w:t>
            </w:r>
          </w:p>
        </w:tc>
        <w:tc>
          <w:tcPr>
            <w:tcW w:w="1929" w:type="dxa"/>
          </w:tcPr>
          <w:p w14:paraId="38D1F5A5" w14:textId="77777777" w:rsidR="004653B0" w:rsidRDefault="000A5EA7">
            <w:pPr>
              <w:pStyle w:val="TableParagraph"/>
              <w:ind w:left="108" w:right="5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Welcome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2"/>
                <w:sz w:val="20"/>
              </w:rPr>
              <w:t>apologies</w:t>
            </w:r>
          </w:p>
        </w:tc>
        <w:tc>
          <w:tcPr>
            <w:tcW w:w="2462" w:type="dxa"/>
          </w:tcPr>
          <w:p w14:paraId="69C98BDD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7407892E" w14:textId="77777777" w:rsidR="004653B0" w:rsidRDefault="000A5EA7">
            <w:pPr>
              <w:pStyle w:val="TableParagraph"/>
              <w:spacing w:line="229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Apologies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–</w:t>
            </w:r>
          </w:p>
          <w:p w14:paraId="60269921" w14:textId="77777777" w:rsidR="004653B0" w:rsidRDefault="004653B0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3CD64B9" w14:textId="77777777" w:rsidR="004653B0" w:rsidRDefault="000A5EA7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Jonny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Bugg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OPFCC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(JB)</w:t>
            </w:r>
          </w:p>
        </w:tc>
      </w:tr>
      <w:tr w:rsidR="004653B0" w14:paraId="67E8C4FA" w14:textId="77777777">
        <w:trPr>
          <w:trHeight w:val="729"/>
        </w:trPr>
        <w:tc>
          <w:tcPr>
            <w:tcW w:w="1075" w:type="dxa"/>
          </w:tcPr>
          <w:p w14:paraId="7B0B99A3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2</w:t>
            </w:r>
          </w:p>
        </w:tc>
        <w:tc>
          <w:tcPr>
            <w:tcW w:w="1929" w:type="dxa"/>
          </w:tcPr>
          <w:p w14:paraId="07120A4A" w14:textId="77777777" w:rsidR="004653B0" w:rsidRDefault="000A5EA7">
            <w:pPr>
              <w:pStyle w:val="TableParagraph"/>
              <w:spacing w:line="278" w:lineRule="auto"/>
              <w:ind w:left="108" w:right="4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Declarations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of </w:t>
            </w:r>
            <w:r>
              <w:rPr>
                <w:rFonts w:ascii="Arial"/>
                <w:spacing w:val="-2"/>
                <w:sz w:val="20"/>
              </w:rPr>
              <w:t>Interests</w:t>
            </w:r>
          </w:p>
        </w:tc>
        <w:tc>
          <w:tcPr>
            <w:tcW w:w="2462" w:type="dxa"/>
          </w:tcPr>
          <w:p w14:paraId="5A2166F6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4E77E068" w14:textId="77777777" w:rsidR="004653B0" w:rsidRDefault="000A5EA7">
            <w:pPr>
              <w:pStyle w:val="TableParagraph"/>
              <w:spacing w:before="119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None</w:t>
            </w:r>
          </w:p>
        </w:tc>
      </w:tr>
      <w:tr w:rsidR="004653B0" w14:paraId="5CB5D290" w14:textId="77777777">
        <w:trPr>
          <w:trHeight w:val="1225"/>
        </w:trPr>
        <w:tc>
          <w:tcPr>
            <w:tcW w:w="1075" w:type="dxa"/>
          </w:tcPr>
          <w:p w14:paraId="67D9AACC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3</w:t>
            </w:r>
          </w:p>
        </w:tc>
        <w:tc>
          <w:tcPr>
            <w:tcW w:w="1929" w:type="dxa"/>
          </w:tcPr>
          <w:p w14:paraId="247A373E" w14:textId="77777777" w:rsidR="004653B0" w:rsidRDefault="000A5EA7">
            <w:pPr>
              <w:pStyle w:val="TableParagraph"/>
              <w:spacing w:line="276" w:lineRule="auto"/>
              <w:ind w:left="108" w:right="23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Meeting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Log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 Actions –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color w:val="FF0000"/>
                <w:sz w:val="20"/>
              </w:rPr>
              <w:t xml:space="preserve">13th </w:t>
            </w:r>
            <w:r>
              <w:rPr>
                <w:rFonts w:ascii="Arial" w:hAnsi="Arial"/>
                <w:color w:val="FF0000"/>
                <w:spacing w:val="-2"/>
                <w:sz w:val="20"/>
              </w:rPr>
              <w:t>March</w:t>
            </w:r>
          </w:p>
        </w:tc>
        <w:tc>
          <w:tcPr>
            <w:tcW w:w="2462" w:type="dxa"/>
          </w:tcPr>
          <w:p w14:paraId="7FA604E9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1F17521D" w14:textId="77777777" w:rsidR="004653B0" w:rsidRDefault="000A5EA7">
            <w:pPr>
              <w:pStyle w:val="TableParagraph"/>
              <w:numPr>
                <w:ilvl w:val="0"/>
                <w:numId w:val="85"/>
              </w:numPr>
              <w:tabs>
                <w:tab w:val="left" w:pos="879"/>
              </w:tabs>
              <w:spacing w:before="119"/>
              <w:ind w:left="879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Mazars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update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recruitment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staffing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track</w:t>
            </w:r>
          </w:p>
        </w:tc>
      </w:tr>
      <w:tr w:rsidR="004653B0" w14:paraId="0C55798F" w14:textId="77777777">
        <w:trPr>
          <w:trHeight w:val="1257"/>
        </w:trPr>
        <w:tc>
          <w:tcPr>
            <w:tcW w:w="1075" w:type="dxa"/>
          </w:tcPr>
          <w:p w14:paraId="465BC8B6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4</w:t>
            </w:r>
          </w:p>
        </w:tc>
        <w:tc>
          <w:tcPr>
            <w:tcW w:w="1929" w:type="dxa"/>
          </w:tcPr>
          <w:p w14:paraId="4A2FC542" w14:textId="77777777" w:rsidR="004653B0" w:rsidRDefault="000A5EA7">
            <w:pPr>
              <w:pStyle w:val="TableParagraph"/>
              <w:spacing w:line="276" w:lineRule="auto"/>
              <w:ind w:left="108" w:right="69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JIAC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Annual </w:t>
            </w:r>
            <w:r>
              <w:rPr>
                <w:rFonts w:ascii="Arial"/>
                <w:spacing w:val="-2"/>
                <w:sz w:val="20"/>
              </w:rPr>
              <w:t>Report</w:t>
            </w:r>
          </w:p>
        </w:tc>
        <w:tc>
          <w:tcPr>
            <w:tcW w:w="2462" w:type="dxa"/>
          </w:tcPr>
          <w:p w14:paraId="25AF5855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52DC892C" w14:textId="77777777" w:rsidR="004653B0" w:rsidRDefault="000A5EA7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Content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items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year.</w:t>
            </w:r>
          </w:p>
          <w:p w14:paraId="71874415" w14:textId="77777777" w:rsidR="004653B0" w:rsidRDefault="000A5EA7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Objectives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completed.</w:t>
            </w:r>
          </w:p>
          <w:p w14:paraId="6D4BD76E" w14:textId="77777777" w:rsidR="004653B0" w:rsidRDefault="000A5EA7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JIAC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compliment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good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coverage.</w:t>
            </w:r>
          </w:p>
          <w:p w14:paraId="11949644" w14:textId="77777777" w:rsidR="004653B0" w:rsidRDefault="000A5EA7">
            <w:pPr>
              <w:pStyle w:val="TableParagraph"/>
              <w:numPr>
                <w:ilvl w:val="0"/>
                <w:numId w:val="84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happy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approve?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affirmative.</w:t>
            </w:r>
          </w:p>
        </w:tc>
      </w:tr>
    </w:tbl>
    <w:p w14:paraId="46252808" w14:textId="77777777" w:rsidR="004653B0" w:rsidRDefault="004653B0">
      <w:pPr>
        <w:rPr>
          <w:sz w:val="20"/>
        </w:rPr>
        <w:sectPr w:rsidR="004653B0">
          <w:headerReference w:type="default" r:id="rId7"/>
          <w:footerReference w:type="default" r:id="rId8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1A7DA6E1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2DD6C663" w14:textId="77777777">
        <w:trPr>
          <w:trHeight w:val="8992"/>
        </w:trPr>
        <w:tc>
          <w:tcPr>
            <w:tcW w:w="1075" w:type="dxa"/>
          </w:tcPr>
          <w:p w14:paraId="6177D5C3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5</w:t>
            </w:r>
          </w:p>
        </w:tc>
        <w:tc>
          <w:tcPr>
            <w:tcW w:w="1929" w:type="dxa"/>
          </w:tcPr>
          <w:p w14:paraId="4D507361" w14:textId="77777777" w:rsidR="004653B0" w:rsidRDefault="000A5EA7">
            <w:pPr>
              <w:pStyle w:val="TableParagraph"/>
              <w:spacing w:line="276" w:lineRule="auto"/>
              <w:ind w:left="108" w:right="23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Internal Auditor Progress report including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2024/25 Internal Audit </w:t>
            </w:r>
            <w:r>
              <w:rPr>
                <w:rFonts w:ascii="Arial"/>
                <w:spacing w:val="-2"/>
                <w:sz w:val="20"/>
              </w:rPr>
              <w:t>Plans</w:t>
            </w:r>
          </w:p>
        </w:tc>
        <w:tc>
          <w:tcPr>
            <w:tcW w:w="2462" w:type="dxa"/>
          </w:tcPr>
          <w:p w14:paraId="22672C67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1F2EED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582D30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CA6447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75C977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BEB39E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FDA8FE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48BDA9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A0EEBD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F3832D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FC503A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9EBD14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C8736B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00B0D4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8C9080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907662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1A7F6C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970269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446E7A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4F33BC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807F0C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96E1B4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5D70E9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C16F2A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D273E7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B52FFF" w14:textId="77777777" w:rsidR="004653B0" w:rsidRDefault="004653B0"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 w14:paraId="26FF23A1" w14:textId="77777777" w:rsidR="004653B0" w:rsidRDefault="000A5EA7">
            <w:pPr>
              <w:pStyle w:val="TableParagraph"/>
              <w:ind w:left="38" w:righ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Action: update required in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October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JIAC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CC/PB</w:t>
            </w:r>
          </w:p>
        </w:tc>
        <w:tc>
          <w:tcPr>
            <w:tcW w:w="8707" w:type="dxa"/>
          </w:tcPr>
          <w:p w14:paraId="250690BC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line="276" w:lineRule="auto"/>
              <w:ind w:right="4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presenting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progress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only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refers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24/25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Only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thing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from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23/24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are copies of reports not yet seen by </w:t>
            </w:r>
            <w:proofErr w:type="gramStart"/>
            <w:r>
              <w:rPr>
                <w:rFonts w:ascii="Arial" w:hAnsi="Arial"/>
                <w:sz w:val="20"/>
              </w:rPr>
              <w:t>JIAC</w:t>
            </w:r>
            <w:proofErr w:type="gramEnd"/>
          </w:p>
          <w:p w14:paraId="07EB4D73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</w:tabs>
              <w:spacing w:before="1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Detailed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findings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appendix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A1</w:t>
            </w:r>
          </w:p>
          <w:p w14:paraId="6906DD63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before="34" w:line="276" w:lineRule="auto"/>
              <w:ind w:right="57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Questions: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pg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40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NCFRA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89</w:t>
            </w:r>
            <w:proofErr w:type="gramStart"/>
            <w:r>
              <w:rPr>
                <w:rFonts w:ascii="Arial" w:hAnsi="Arial"/>
                <w:sz w:val="20"/>
              </w:rPr>
              <w:t>%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?</w:t>
            </w:r>
            <w:proofErr w:type="gram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recommendation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that wasn’t agreed. Low priority recommendations. Round sign </w:t>
            </w:r>
            <w:proofErr w:type="gramStart"/>
            <w:r>
              <w:rPr>
                <w:rFonts w:ascii="Arial" w:hAnsi="Arial"/>
                <w:sz w:val="20"/>
              </w:rPr>
              <w:t>off of</w:t>
            </w:r>
            <w:proofErr w:type="gramEnd"/>
            <w:r>
              <w:rPr>
                <w:rFonts w:ascii="Arial" w:hAnsi="Arial"/>
                <w:sz w:val="20"/>
              </w:rPr>
              <w:t xml:space="preserve"> audit trail.</w:t>
            </w:r>
          </w:p>
          <w:p w14:paraId="47680A0A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line="276" w:lineRule="auto"/>
              <w:ind w:right="20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ABr</w:t>
            </w:r>
            <w:proofErr w:type="spellEnd"/>
            <w:r>
              <w:rPr>
                <w:rFonts w:ascii="Arial" w:hAnsi="Arial"/>
                <w:sz w:val="20"/>
              </w:rPr>
              <w:t xml:space="preserve"> – expenses – due date March 2025. How many claims are there is it a big problem? Why is it going to take so long to put an additional check and balance in place?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expenses are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retrospective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it’s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historical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up.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Ongoing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issue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that officers are aware of. VA and NA offered reassurance to members regarding the process around checking expenses. This is ongoing. Nothing identified has been claimed fraudulently. If this </w:t>
            </w:r>
            <w:proofErr w:type="gramStart"/>
            <w:r>
              <w:rPr>
                <w:rFonts w:ascii="Arial" w:hAnsi="Arial"/>
                <w:sz w:val="20"/>
              </w:rPr>
              <w:t>occurred</w:t>
            </w:r>
            <w:proofErr w:type="gramEnd"/>
            <w:r>
              <w:rPr>
                <w:rFonts w:ascii="Arial" w:hAnsi="Arial"/>
                <w:sz w:val="20"/>
              </w:rPr>
              <w:t xml:space="preserve"> the process would be reassessed.</w:t>
            </w:r>
          </w:p>
          <w:p w14:paraId="7D55EAC2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line="276" w:lineRule="auto"/>
              <w:ind w:right="2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 – overpayment of salary – yet not be able to reclaim the money? – NA – historic debts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transferred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from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MFSS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contact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lack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contact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reasons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these charges. But there will always be overpayments due to staff movements. NA – some have payment plans, very few are written off.</w:t>
            </w:r>
          </w:p>
          <w:p w14:paraId="641C1F77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</w:tabs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joint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identity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access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management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plan?</w:t>
            </w:r>
          </w:p>
          <w:p w14:paraId="25F01656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before="33" w:line="276" w:lineRule="auto"/>
              <w:ind w:right="1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AV – </w:t>
            </w:r>
            <w:proofErr w:type="spellStart"/>
            <w:r>
              <w:rPr>
                <w:rFonts w:ascii="Arial" w:hAnsi="Arial"/>
                <w:sz w:val="20"/>
              </w:rPr>
              <w:t>pg</w:t>
            </w:r>
            <w:proofErr w:type="spellEnd"/>
            <w:r>
              <w:rPr>
                <w:rFonts w:ascii="Arial" w:hAnsi="Arial"/>
                <w:sz w:val="20"/>
              </w:rPr>
              <w:t xml:space="preserve"> 63 – finding two – concerns around MFA not being enabled for fire service? Medium priority over high given the risk? – AC – in process of rollout so it hadn’t been implemented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fully.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available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across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entire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service.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Sept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date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it should be rolled out – CC – difficulty in fire service – lots of people use personal devices to access things (inc. </w:t>
            </w:r>
            <w:proofErr w:type="spellStart"/>
            <w:r>
              <w:rPr>
                <w:rFonts w:ascii="Arial" w:hAnsi="Arial"/>
                <w:sz w:val="20"/>
              </w:rPr>
              <w:t>rota</w:t>
            </w:r>
            <w:proofErr w:type="spellEnd"/>
            <w:r>
              <w:rPr>
                <w:rFonts w:ascii="Arial" w:hAnsi="Arial"/>
                <w:sz w:val="20"/>
              </w:rPr>
              <w:t xml:space="preserve">).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implement fully would need be issued with equipment or have MFA installed on their personal device. Problems</w:t>
            </w:r>
          </w:p>
          <w:p w14:paraId="0695AF9F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before="2" w:line="276" w:lineRule="auto"/>
              <w:ind w:right="57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 – 30th Sept – “the intention… but full implementation” – is September to do everything?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issue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cannot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LFB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agreement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executive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support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what happens then – we will see. ACTION – update required </w:t>
            </w:r>
            <w:proofErr w:type="gramStart"/>
            <w:r>
              <w:rPr>
                <w:rFonts w:ascii="Arial" w:hAnsi="Arial"/>
                <w:sz w:val="20"/>
              </w:rPr>
              <w:t>at</w:t>
            </w:r>
            <w:proofErr w:type="gramEnd"/>
            <w:r>
              <w:rPr>
                <w:rFonts w:ascii="Arial" w:hAnsi="Arial"/>
                <w:sz w:val="20"/>
              </w:rPr>
              <w:t xml:space="preserve"> October JIAC</w:t>
            </w:r>
          </w:p>
          <w:p w14:paraId="377F1A17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line="276" w:lineRule="auto"/>
              <w:ind w:right="2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network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security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active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directory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being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monitored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?</w:t>
            </w:r>
            <w:proofErr w:type="gramEnd"/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absolutely is top priority. However – where joint department, the fire service infrastructure and cyber protection hasn’t been the same as police. There </w:t>
            </w:r>
            <w:proofErr w:type="gramStart"/>
            <w:r>
              <w:rPr>
                <w:rFonts w:ascii="Arial" w:hAnsi="Arial"/>
                <w:sz w:val="20"/>
              </w:rPr>
              <w:t>has</w:t>
            </w:r>
            <w:proofErr w:type="gramEnd"/>
            <w:r>
              <w:rPr>
                <w:rFonts w:ascii="Arial" w:hAnsi="Arial"/>
                <w:sz w:val="20"/>
              </w:rPr>
              <w:t xml:space="preserve"> been massive improvements but not at end of journey.</w:t>
            </w:r>
          </w:p>
          <w:p w14:paraId="2218A818" w14:textId="77777777" w:rsidR="004653B0" w:rsidRDefault="000A5EA7">
            <w:pPr>
              <w:pStyle w:val="TableParagraph"/>
              <w:numPr>
                <w:ilvl w:val="0"/>
                <w:numId w:val="83"/>
              </w:numPr>
              <w:tabs>
                <w:tab w:val="left" w:pos="827"/>
                <w:tab w:val="left" w:pos="829"/>
              </w:tabs>
              <w:spacing w:line="276" w:lineRule="auto"/>
              <w:ind w:right="2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access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reviews?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something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tackle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high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accounts in the interim? – CC – constantly reviewing what we are doing to protect resilience. Sometimes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these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happen not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result of</w:t>
            </w:r>
            <w:proofErr w:type="gram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action.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 is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 opportunity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to do things </w:t>
            </w:r>
            <w:proofErr w:type="gramStart"/>
            <w:r>
              <w:rPr>
                <w:rFonts w:ascii="Arial" w:hAnsi="Arial"/>
                <w:sz w:val="20"/>
              </w:rPr>
              <w:t>sooner</w:t>
            </w:r>
            <w:proofErr w:type="gramEnd"/>
            <w:r>
              <w:rPr>
                <w:rFonts w:ascii="Arial" w:hAnsi="Arial"/>
                <w:sz w:val="20"/>
              </w:rPr>
              <w:t xml:space="preserve"> we will. Always looking to make sure we can improve things for </w:t>
            </w:r>
            <w:proofErr w:type="gramStart"/>
            <w:r>
              <w:rPr>
                <w:rFonts w:ascii="Arial" w:hAnsi="Arial"/>
                <w:sz w:val="20"/>
              </w:rPr>
              <w:t>both</w:t>
            </w:r>
            <w:proofErr w:type="gramEnd"/>
          </w:p>
          <w:p w14:paraId="26F55BFD" w14:textId="77777777" w:rsidR="004653B0" w:rsidRDefault="000A5EA7">
            <w:pPr>
              <w:pStyle w:val="TableParagraph"/>
              <w:ind w:left="8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services.</w:t>
            </w:r>
          </w:p>
        </w:tc>
      </w:tr>
    </w:tbl>
    <w:p w14:paraId="238596C3" w14:textId="77777777" w:rsidR="004653B0" w:rsidRDefault="004653B0">
      <w:pPr>
        <w:rPr>
          <w:sz w:val="20"/>
        </w:rPr>
        <w:sectPr w:rsidR="004653B0">
          <w:headerReference w:type="default" r:id="rId9"/>
          <w:footerReference w:type="default" r:id="rId10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56F585AA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19C716C3" w14:textId="77777777">
        <w:trPr>
          <w:trHeight w:val="8999"/>
        </w:trPr>
        <w:tc>
          <w:tcPr>
            <w:tcW w:w="1075" w:type="dxa"/>
          </w:tcPr>
          <w:p w14:paraId="2415A7E5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6DD6CD90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6498F131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A69C395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8122B7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1D9C6C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06C22F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5474F1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1722A9" w14:textId="77777777" w:rsidR="004653B0" w:rsidRDefault="004653B0">
            <w:pPr>
              <w:pStyle w:val="TableParagraph"/>
              <w:spacing w:before="139"/>
              <w:rPr>
                <w:rFonts w:ascii="Arial"/>
                <w:b/>
                <w:sz w:val="20"/>
              </w:rPr>
            </w:pPr>
          </w:p>
          <w:p w14:paraId="61997074" w14:textId="77777777" w:rsidR="004653B0" w:rsidRDefault="000A5EA7">
            <w:pPr>
              <w:pStyle w:val="TableParagraph"/>
              <w:ind w:left="38" w:righ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ACTION: updates regarding simulation/ penetration testing after these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have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taken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place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 CC/ PB</w:t>
            </w:r>
          </w:p>
        </w:tc>
        <w:tc>
          <w:tcPr>
            <w:tcW w:w="8707" w:type="dxa"/>
          </w:tcPr>
          <w:p w14:paraId="567C01C8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line="276" w:lineRule="auto"/>
              <w:ind w:right="1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potential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have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requirement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 have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secure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access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personal devices for new starters? RC – HR question?</w:t>
            </w:r>
          </w:p>
          <w:p w14:paraId="6E5D4838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before="1" w:line="276" w:lineRule="auto"/>
              <w:ind w:right="3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PB – personal devices can only access duty information. </w:t>
            </w:r>
            <w:proofErr w:type="gramStart"/>
            <w:r>
              <w:rPr>
                <w:rFonts w:ascii="Arial" w:hAnsi="Arial"/>
                <w:sz w:val="20"/>
              </w:rPr>
              <w:t>So</w:t>
            </w:r>
            <w:proofErr w:type="gramEnd"/>
            <w:r>
              <w:rPr>
                <w:rFonts w:ascii="Arial" w:hAnsi="Arial"/>
                <w:sz w:val="20"/>
              </w:rPr>
              <w:t xml:space="preserve"> it is </w:t>
            </w:r>
            <w:proofErr w:type="spellStart"/>
            <w:r>
              <w:rPr>
                <w:rFonts w:ascii="Arial" w:hAnsi="Arial"/>
                <w:sz w:val="20"/>
              </w:rPr>
              <w:t>organisational</w:t>
            </w:r>
            <w:proofErr w:type="spellEnd"/>
            <w:r>
              <w:rPr>
                <w:rFonts w:ascii="Arial" w:hAnsi="Arial"/>
                <w:sz w:val="20"/>
              </w:rPr>
              <w:t xml:space="preserve"> data rather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public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sensitive information.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sector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whole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proofErr w:type="gram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immature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relating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 all things cyber security.</w:t>
            </w:r>
          </w:p>
          <w:p w14:paraId="0BA88222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line="276" w:lineRule="auto"/>
              <w:ind w:right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 – verifying risk – assuming accounts are externally accessible? Yes – has there been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simulation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penetration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test?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every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time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new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system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goes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live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 are IT health tests. – penetration test this calendar year – request updates ACTION</w:t>
            </w:r>
          </w:p>
          <w:p w14:paraId="5A951A82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AB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good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20"/>
              </w:rPr>
              <w:t>meeting</w:t>
            </w:r>
            <w:proofErr w:type="gramEnd"/>
          </w:p>
          <w:p w14:paraId="2526C3FF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33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happy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progress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made.</w:t>
            </w:r>
          </w:p>
          <w:p w14:paraId="5B39CE26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68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June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dates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will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update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</w:t>
            </w:r>
            <w:r>
              <w:rPr>
                <w:rFonts w:ascii="Arial" w:hAnsi="Arial"/>
                <w:spacing w:val="-2"/>
                <w:sz w:val="20"/>
              </w:rPr>
              <w:t xml:space="preserve"> meeting.</w:t>
            </w:r>
          </w:p>
          <w:p w14:paraId="53A670B4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3E8E9F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F22C74" w14:textId="77777777" w:rsidR="004653B0" w:rsidRDefault="004653B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2A00494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Annual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0"/>
                <w:sz w:val="20"/>
              </w:rPr>
              <w:t>–</w:t>
            </w:r>
          </w:p>
          <w:p w14:paraId="0FDC8294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before="34" w:line="278" w:lineRule="auto"/>
              <w:ind w:right="6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these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our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opinions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2023.24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opinion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whole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framework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 assurance and can input into annual governance statements.</w:t>
            </w:r>
          </w:p>
          <w:p w14:paraId="198A25F5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line="276" w:lineRule="auto"/>
              <w:ind w:right="8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overall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opinion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Moderate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assurance.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highest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level. Positive assurance option</w:t>
            </w:r>
          </w:p>
          <w:p w14:paraId="63DEF8B3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Section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out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work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completed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alongside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assurance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opinion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issued</w:t>
            </w:r>
            <w:proofErr w:type="gramEnd"/>
          </w:p>
          <w:p w14:paraId="7BF7DCEA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before="31" w:line="278" w:lineRule="auto"/>
              <w:ind w:right="14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Section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recommendations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mentioned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previously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about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accepted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recommendations</w:t>
            </w:r>
            <w:proofErr w:type="gramEnd"/>
          </w:p>
          <w:p w14:paraId="6EE300CE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line="276" w:lineRule="auto"/>
              <w:ind w:right="1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finalised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missing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benchmarking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section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relevant for fire as it is the first year for fire.</w:t>
            </w:r>
          </w:p>
          <w:p w14:paraId="15A2CC29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line="276" w:lineRule="auto"/>
              <w:ind w:right="32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Question – EW – what happens if low priority recommendations are not accepted? – SK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collaborative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approach.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don’t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feel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cost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effective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worth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time?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Would this effect opinion – only in case for high priority risk.</w:t>
            </w:r>
          </w:p>
          <w:p w14:paraId="217EF4F9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88B127" w14:textId="77777777" w:rsidR="004653B0" w:rsidRDefault="004653B0">
            <w:pPr>
              <w:pStyle w:val="TableParagraph"/>
              <w:spacing w:before="201"/>
              <w:rPr>
                <w:rFonts w:ascii="Arial"/>
                <w:b/>
                <w:sz w:val="20"/>
              </w:rPr>
            </w:pPr>
          </w:p>
          <w:p w14:paraId="7D00DD96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1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Annual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CC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OPFCC</w:t>
            </w:r>
          </w:p>
          <w:p w14:paraId="2541BB14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Moderate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assurance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opinion.</w:t>
            </w:r>
          </w:p>
          <w:p w14:paraId="65B2C435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Section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work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carried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out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against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opinion.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Only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limited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assurance</w:t>
            </w:r>
            <w:proofErr w:type="gramEnd"/>
            <w:r>
              <w:rPr>
                <w:rFonts w:ascii="Arial" w:hAnsi="Arial"/>
                <w:spacing w:val="-2"/>
                <w:sz w:val="20"/>
              </w:rPr>
              <w:t>.</w:t>
            </w:r>
          </w:p>
          <w:p w14:paraId="161E0C35" w14:textId="77777777" w:rsidR="004653B0" w:rsidRDefault="000A5EA7">
            <w:pPr>
              <w:pStyle w:val="TableParagraph"/>
              <w:numPr>
                <w:ilvl w:val="0"/>
                <w:numId w:val="82"/>
              </w:numPr>
              <w:tabs>
                <w:tab w:val="left" w:pos="827"/>
                <w:tab w:val="left" w:pos="829"/>
              </w:tabs>
              <w:spacing w:before="4" w:line="260" w:lineRule="atLeast"/>
              <w:ind w:right="3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5-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compares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against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budget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deferred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24.25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plan.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One already completed at this time</w:t>
            </w:r>
          </w:p>
        </w:tc>
      </w:tr>
    </w:tbl>
    <w:p w14:paraId="05C0F196" w14:textId="77777777" w:rsidR="004653B0" w:rsidRDefault="004653B0">
      <w:pPr>
        <w:spacing w:line="260" w:lineRule="atLeast"/>
        <w:rPr>
          <w:sz w:val="20"/>
        </w:rPr>
        <w:sectPr w:rsidR="004653B0">
          <w:headerReference w:type="default" r:id="rId11"/>
          <w:footerReference w:type="default" r:id="rId12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5600CA8D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314C5097" w14:textId="77777777">
        <w:trPr>
          <w:trHeight w:val="4631"/>
        </w:trPr>
        <w:tc>
          <w:tcPr>
            <w:tcW w:w="1075" w:type="dxa"/>
          </w:tcPr>
          <w:p w14:paraId="776772DD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56AE7AD9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7EABCCB1" w14:textId="77777777" w:rsidR="004653B0" w:rsidRDefault="004653B0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1FD897CA" w14:textId="77777777" w:rsidR="004653B0" w:rsidRDefault="000A5EA7">
            <w:pPr>
              <w:pStyle w:val="TableParagraph"/>
              <w:spacing w:before="1"/>
              <w:ind w:left="38" w:righ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update wording in middle paragraph regarding </w:t>
            </w:r>
            <w:r>
              <w:rPr>
                <w:rFonts w:ascii="Arial" w:hAnsi="Arial"/>
                <w:b/>
                <w:spacing w:val="-2"/>
                <w:sz w:val="20"/>
              </w:rPr>
              <w:t>benchmarking.</w:t>
            </w:r>
          </w:p>
        </w:tc>
        <w:tc>
          <w:tcPr>
            <w:tcW w:w="8707" w:type="dxa"/>
          </w:tcPr>
          <w:p w14:paraId="5343F307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There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enough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overall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assurance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20"/>
              </w:rPr>
              <w:t>opinion</w:t>
            </w:r>
            <w:proofErr w:type="gramEnd"/>
          </w:p>
          <w:p w14:paraId="70CF3ACB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Benchmarking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middle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paragraph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wording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needs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updating.</w:t>
            </w:r>
          </w:p>
          <w:p w14:paraId="590F631F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</w:tabs>
              <w:spacing w:before="36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comparison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priority,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moderate,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fewer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limited.</w:t>
            </w:r>
          </w:p>
          <w:p w14:paraId="3E5A9353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9"/>
              </w:tabs>
              <w:spacing w:before="34" w:line="276" w:lineRule="auto"/>
              <w:ind w:right="16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assurance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level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same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business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continuity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another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curious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around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why these are different? What goes into overall assurance opinion? – SK appendix A1 – looks at gradings to try and explain how overall opinions are formed.</w:t>
            </w:r>
          </w:p>
          <w:p w14:paraId="33D2A2AE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9"/>
              </w:tabs>
              <w:spacing w:line="276" w:lineRule="auto"/>
              <w:ind w:right="2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EW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concerns about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contingency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plans?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terms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contingency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planning,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SK always do follow up on limited assurance reports. EW – updating of plans rather than content. AC – this will be contained in the content of business continuity report.</w:t>
            </w:r>
          </w:p>
          <w:p w14:paraId="32B7CAA6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9"/>
              </w:tabs>
              <w:spacing w:line="276" w:lineRule="auto"/>
              <w:ind w:right="2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surprised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high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priority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limited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assurances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to target these areas. More worried if everything is great as we are selecting areas to </w:t>
            </w:r>
            <w:r>
              <w:rPr>
                <w:rFonts w:ascii="Arial" w:hAnsi="Arial"/>
                <w:spacing w:val="-2"/>
                <w:sz w:val="20"/>
              </w:rPr>
              <w:t>audit.</w:t>
            </w:r>
          </w:p>
          <w:p w14:paraId="4FE60930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</w:tabs>
              <w:spacing w:before="1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what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overall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opinion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last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year?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same</w:t>
            </w:r>
          </w:p>
          <w:p w14:paraId="46FB49D5" w14:textId="77777777" w:rsidR="004653B0" w:rsidRDefault="000A5EA7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9"/>
              </w:tabs>
              <w:spacing w:before="34" w:line="276" w:lineRule="auto"/>
              <w:ind w:right="3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thanks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Mazars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timely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submission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draft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good timeframe options.</w:t>
            </w:r>
          </w:p>
        </w:tc>
      </w:tr>
      <w:tr w:rsidR="004653B0" w14:paraId="64975CA3" w14:textId="77777777">
        <w:trPr>
          <w:trHeight w:val="258"/>
        </w:trPr>
        <w:tc>
          <w:tcPr>
            <w:tcW w:w="1075" w:type="dxa"/>
            <w:tcBorders>
              <w:bottom w:val="nil"/>
            </w:tcBorders>
          </w:tcPr>
          <w:p w14:paraId="57BC6D06" w14:textId="77777777" w:rsidR="004653B0" w:rsidRDefault="000A5EA7">
            <w:pPr>
              <w:pStyle w:val="TableParagraph"/>
              <w:spacing w:before="2" w:line="236" w:lineRule="exact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6</w:t>
            </w:r>
          </w:p>
        </w:tc>
        <w:tc>
          <w:tcPr>
            <w:tcW w:w="1929" w:type="dxa"/>
            <w:tcBorders>
              <w:bottom w:val="nil"/>
            </w:tcBorders>
          </w:tcPr>
          <w:p w14:paraId="72AF538C" w14:textId="77777777" w:rsidR="004653B0" w:rsidRDefault="000A5EA7">
            <w:pPr>
              <w:pStyle w:val="TableParagraph"/>
              <w:spacing w:line="229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External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Auditor</w:t>
            </w:r>
          </w:p>
        </w:tc>
        <w:tc>
          <w:tcPr>
            <w:tcW w:w="2462" w:type="dxa"/>
            <w:tcBorders>
              <w:bottom w:val="nil"/>
            </w:tcBorders>
          </w:tcPr>
          <w:p w14:paraId="4B250FEE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  <w:vMerge w:val="restart"/>
          </w:tcPr>
          <w:p w14:paraId="67E0F0DB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84"/>
              </w:tabs>
              <w:spacing w:line="229" w:lineRule="exact"/>
              <w:ind w:hanging="4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take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4"/>
                <w:sz w:val="20"/>
              </w:rPr>
              <w:t>read</w:t>
            </w:r>
            <w:proofErr w:type="gramEnd"/>
          </w:p>
          <w:p w14:paraId="3B84E1C4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perspective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20"/>
              </w:rPr>
              <w:t>satisfied</w:t>
            </w:r>
            <w:proofErr w:type="gramEnd"/>
          </w:p>
          <w:p w14:paraId="73D5FEBB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before="36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Procedures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around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account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sent.</w:t>
            </w:r>
          </w:p>
          <w:p w14:paraId="739A46AA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9"/>
              </w:tabs>
              <w:spacing w:before="34" w:line="276" w:lineRule="auto"/>
              <w:ind w:left="829" w:right="553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EJ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21.22,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22.23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spanner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works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election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about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new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way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forward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 place. Suspect won’t be different to previous proposals.</w:t>
            </w:r>
          </w:p>
          <w:p w14:paraId="0095D5FB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expecting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backstop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issued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(2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fire)</w:t>
            </w:r>
          </w:p>
          <w:p w14:paraId="0F3EB928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Police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draft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issued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4"/>
                <w:sz w:val="20"/>
              </w:rPr>
              <w:t>July</w:t>
            </w:r>
            <w:proofErr w:type="gramEnd"/>
          </w:p>
          <w:p w14:paraId="7451E522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9"/>
              </w:tabs>
              <w:spacing w:before="37" w:line="276" w:lineRule="auto"/>
              <w:ind w:left="829" w:right="229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EJ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speak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around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previous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chief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constable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exit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speak next week, so the reports do not show any weaknesses in processes.</w:t>
            </w:r>
          </w:p>
          <w:p w14:paraId="04D03823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Questions:</w:t>
            </w:r>
          </w:p>
          <w:p w14:paraId="43064C70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9"/>
              </w:tabs>
              <w:spacing w:before="34" w:line="276" w:lineRule="auto"/>
              <w:ind w:left="829" w:right="209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wanted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assurance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regarding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commitment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receive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by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July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as previous deadlines have </w:t>
            </w:r>
            <w:proofErr w:type="spellStart"/>
            <w:r>
              <w:rPr>
                <w:rFonts w:ascii="Arial" w:hAnsi="Arial"/>
                <w:sz w:val="20"/>
              </w:rPr>
              <w:t>ben</w:t>
            </w:r>
            <w:proofErr w:type="spellEnd"/>
            <w:r>
              <w:rPr>
                <w:rFonts w:ascii="Arial" w:hAnsi="Arial"/>
                <w:sz w:val="20"/>
              </w:rPr>
              <w:t xml:space="preserve"> missed– EJ explained staffing issues around workers on report. Reports now </w:t>
            </w:r>
            <w:proofErr w:type="gramStart"/>
            <w:r>
              <w:rPr>
                <w:rFonts w:ascii="Arial" w:hAnsi="Arial"/>
                <w:sz w:val="20"/>
              </w:rPr>
              <w:t>drafted</w:t>
            </w:r>
            <w:proofErr w:type="gramEnd"/>
          </w:p>
          <w:p w14:paraId="63AF4797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</w:tabs>
              <w:spacing w:before="1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how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confident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about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July?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EJ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very.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confident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too</w:t>
            </w:r>
          </w:p>
          <w:p w14:paraId="565A6311" w14:textId="77777777" w:rsidR="004653B0" w:rsidRDefault="000A5EA7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9"/>
              </w:tabs>
              <w:spacing w:before="4" w:line="260" w:lineRule="atLeast"/>
              <w:ind w:left="829" w:right="786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cause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concern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being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audited,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chief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constable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recruitment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has ‘blindsided’ </w:t>
            </w:r>
            <w:proofErr w:type="spellStart"/>
            <w:r>
              <w:rPr>
                <w:rFonts w:ascii="Arial" w:hAnsi="Arial"/>
                <w:sz w:val="20"/>
              </w:rPr>
              <w:t>organisation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4653B0" w14:paraId="7884B32C" w14:textId="77777777">
        <w:trPr>
          <w:trHeight w:val="573"/>
        </w:trPr>
        <w:tc>
          <w:tcPr>
            <w:tcW w:w="1075" w:type="dxa"/>
            <w:tcBorders>
              <w:top w:val="nil"/>
              <w:bottom w:val="nil"/>
            </w:tcBorders>
          </w:tcPr>
          <w:p w14:paraId="1DC9D4C6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62F4778F" w14:textId="77777777" w:rsidR="004653B0" w:rsidRDefault="000A5EA7">
            <w:pPr>
              <w:pStyle w:val="TableParagraph"/>
              <w:spacing w:line="225" w:lineRule="exact"/>
              <w:ind w:left="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Progress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7"/>
                <w:sz w:val="20"/>
              </w:rPr>
              <w:t>EY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579B9BAA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  <w:vMerge/>
            <w:tcBorders>
              <w:top w:val="nil"/>
            </w:tcBorders>
          </w:tcPr>
          <w:p w14:paraId="07AFA61F" w14:textId="77777777" w:rsidR="004653B0" w:rsidRDefault="004653B0">
            <w:pPr>
              <w:rPr>
                <w:sz w:val="2"/>
                <w:szCs w:val="2"/>
              </w:rPr>
            </w:pPr>
          </w:p>
        </w:tc>
      </w:tr>
      <w:tr w:rsidR="004653B0" w14:paraId="20734E20" w14:textId="77777777">
        <w:trPr>
          <w:trHeight w:val="587"/>
        </w:trPr>
        <w:tc>
          <w:tcPr>
            <w:tcW w:w="1075" w:type="dxa"/>
            <w:tcBorders>
              <w:top w:val="nil"/>
              <w:bottom w:val="nil"/>
            </w:tcBorders>
          </w:tcPr>
          <w:p w14:paraId="15DA9CDE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7EC0AA1D" w14:textId="77777777" w:rsidR="004653B0" w:rsidRDefault="004653B0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 w14:paraId="404B26F3" w14:textId="77777777" w:rsidR="004653B0" w:rsidRDefault="000A5EA7">
            <w:pPr>
              <w:pStyle w:val="TableParagraph"/>
              <w:spacing w:before="1" w:line="227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Police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Annual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1E222167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  <w:vMerge/>
            <w:tcBorders>
              <w:top w:val="nil"/>
            </w:tcBorders>
          </w:tcPr>
          <w:p w14:paraId="1E684031" w14:textId="77777777" w:rsidR="004653B0" w:rsidRDefault="004653B0">
            <w:pPr>
              <w:rPr>
                <w:sz w:val="2"/>
                <w:szCs w:val="2"/>
              </w:rPr>
            </w:pPr>
          </w:p>
        </w:tc>
      </w:tr>
      <w:tr w:rsidR="004653B0" w14:paraId="32F81C8F" w14:textId="77777777">
        <w:trPr>
          <w:trHeight w:val="1079"/>
        </w:trPr>
        <w:tc>
          <w:tcPr>
            <w:tcW w:w="1075" w:type="dxa"/>
            <w:tcBorders>
              <w:top w:val="nil"/>
              <w:bottom w:val="nil"/>
            </w:tcBorders>
          </w:tcPr>
          <w:p w14:paraId="0288EF8E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5A5ACA77" w14:textId="77777777" w:rsidR="004653B0" w:rsidRDefault="000A5EA7">
            <w:pPr>
              <w:pStyle w:val="TableParagraph"/>
              <w:spacing w:before="9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Report</w:t>
            </w:r>
          </w:p>
          <w:p w14:paraId="681613B1" w14:textId="77777777" w:rsidR="004653B0" w:rsidRDefault="004653B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31FE63B0" w14:textId="77777777" w:rsidR="004653B0" w:rsidRDefault="000A5EA7">
            <w:pPr>
              <w:pStyle w:val="TableParagraph"/>
              <w:spacing w:before="1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VFM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Interim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0743307B" w14:textId="77777777" w:rsidR="004653B0" w:rsidRDefault="000A5EA7">
            <w:pPr>
              <w:pStyle w:val="TableParagraph"/>
              <w:spacing w:before="69"/>
              <w:ind w:left="38" w:right="44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issue police report by end </w:t>
            </w:r>
            <w:r>
              <w:rPr>
                <w:rFonts w:ascii="Arial" w:hAnsi="Arial"/>
                <w:b/>
                <w:spacing w:val="-2"/>
                <w:sz w:val="20"/>
              </w:rPr>
              <w:t>July.</w:t>
            </w:r>
          </w:p>
        </w:tc>
        <w:tc>
          <w:tcPr>
            <w:tcW w:w="8707" w:type="dxa"/>
            <w:vMerge/>
            <w:tcBorders>
              <w:top w:val="nil"/>
            </w:tcBorders>
          </w:tcPr>
          <w:p w14:paraId="37A7947C" w14:textId="77777777" w:rsidR="004653B0" w:rsidRDefault="004653B0">
            <w:pPr>
              <w:rPr>
                <w:sz w:val="2"/>
                <w:szCs w:val="2"/>
              </w:rPr>
            </w:pPr>
          </w:p>
        </w:tc>
      </w:tr>
      <w:tr w:rsidR="004653B0" w14:paraId="6081D267" w14:textId="77777777">
        <w:trPr>
          <w:trHeight w:val="658"/>
        </w:trPr>
        <w:tc>
          <w:tcPr>
            <w:tcW w:w="1075" w:type="dxa"/>
            <w:tcBorders>
              <w:top w:val="nil"/>
              <w:bottom w:val="nil"/>
            </w:tcBorders>
          </w:tcPr>
          <w:p w14:paraId="736C66AC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14:paraId="20ABD4B0" w14:textId="77777777" w:rsidR="004653B0" w:rsidRDefault="004653B0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14:paraId="7B0B35AE" w14:textId="77777777" w:rsidR="004653B0" w:rsidRDefault="000A5EA7"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Annual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Report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78175AEE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  <w:vMerge/>
            <w:tcBorders>
              <w:top w:val="nil"/>
            </w:tcBorders>
          </w:tcPr>
          <w:p w14:paraId="33084D14" w14:textId="77777777" w:rsidR="004653B0" w:rsidRDefault="004653B0">
            <w:pPr>
              <w:rPr>
                <w:sz w:val="2"/>
                <w:szCs w:val="2"/>
              </w:rPr>
            </w:pPr>
          </w:p>
        </w:tc>
      </w:tr>
      <w:tr w:rsidR="004653B0" w14:paraId="4513A163" w14:textId="77777777">
        <w:trPr>
          <w:trHeight w:val="1026"/>
        </w:trPr>
        <w:tc>
          <w:tcPr>
            <w:tcW w:w="1075" w:type="dxa"/>
            <w:tcBorders>
              <w:top w:val="nil"/>
            </w:tcBorders>
          </w:tcPr>
          <w:p w14:paraId="6F71A6F6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14:paraId="761F1AA2" w14:textId="77777777" w:rsidR="004653B0" w:rsidRDefault="000A5EA7">
            <w:pPr>
              <w:pStyle w:val="TableParagraph"/>
              <w:spacing w:before="109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VFM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Interim</w:t>
            </w:r>
          </w:p>
        </w:tc>
        <w:tc>
          <w:tcPr>
            <w:tcW w:w="2462" w:type="dxa"/>
            <w:tcBorders>
              <w:top w:val="nil"/>
            </w:tcBorders>
          </w:tcPr>
          <w:p w14:paraId="224DAF04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  <w:vMerge/>
            <w:tcBorders>
              <w:top w:val="nil"/>
            </w:tcBorders>
          </w:tcPr>
          <w:p w14:paraId="193FF12A" w14:textId="77777777" w:rsidR="004653B0" w:rsidRDefault="004653B0">
            <w:pPr>
              <w:rPr>
                <w:sz w:val="2"/>
                <w:szCs w:val="2"/>
              </w:rPr>
            </w:pPr>
          </w:p>
        </w:tc>
      </w:tr>
    </w:tbl>
    <w:p w14:paraId="1D233799" w14:textId="77777777" w:rsidR="004653B0" w:rsidRDefault="004653B0">
      <w:pPr>
        <w:rPr>
          <w:sz w:val="2"/>
          <w:szCs w:val="2"/>
        </w:rPr>
        <w:sectPr w:rsidR="004653B0">
          <w:headerReference w:type="default" r:id="rId13"/>
          <w:footerReference w:type="default" r:id="rId14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6B1899E2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56F749E0" w14:textId="77777777">
        <w:trPr>
          <w:trHeight w:val="2051"/>
        </w:trPr>
        <w:tc>
          <w:tcPr>
            <w:tcW w:w="1075" w:type="dxa"/>
          </w:tcPr>
          <w:p w14:paraId="29D460E0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539528E5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1C4EC9E3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15A3C423" w14:textId="77777777" w:rsidR="004653B0" w:rsidRDefault="000A5EA7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speaking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EJ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next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week.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PB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offered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support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topics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discussion</w:t>
            </w:r>
            <w:proofErr w:type="gramEnd"/>
          </w:p>
          <w:p w14:paraId="46A82ECF" w14:textId="77777777" w:rsidR="004653B0" w:rsidRDefault="000A5EA7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9"/>
              </w:tabs>
              <w:spacing w:before="34" w:line="278" w:lineRule="auto"/>
              <w:ind w:right="7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EW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been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problem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with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chief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before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could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have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pointed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 potential issues with Chief Constable? PB, VA, NA – Never</w:t>
            </w:r>
          </w:p>
          <w:p w14:paraId="3D18889A" w14:textId="77777777" w:rsidR="004653B0" w:rsidRDefault="000A5EA7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9"/>
              </w:tabs>
              <w:spacing w:line="276" w:lineRule="auto"/>
              <w:ind w:right="5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baseline fees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response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21.22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approved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22.23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 fees have been approved for fire for PSAA? Don’t know fee base rate. PSAA determining way forward after process is decided.</w:t>
            </w:r>
          </w:p>
          <w:p w14:paraId="713D47C5" w14:textId="77777777" w:rsidR="004653B0" w:rsidRDefault="000A5EA7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have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budgeted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this?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yes</w:t>
            </w:r>
            <w:proofErr w:type="gram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have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budgeted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about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what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know.</w:t>
            </w:r>
          </w:p>
        </w:tc>
      </w:tr>
      <w:tr w:rsidR="004653B0" w14:paraId="1EE76554" w14:textId="77777777">
        <w:trPr>
          <w:trHeight w:val="6789"/>
        </w:trPr>
        <w:tc>
          <w:tcPr>
            <w:tcW w:w="1075" w:type="dxa"/>
          </w:tcPr>
          <w:p w14:paraId="67D9F336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7</w:t>
            </w:r>
          </w:p>
        </w:tc>
        <w:tc>
          <w:tcPr>
            <w:tcW w:w="1929" w:type="dxa"/>
          </w:tcPr>
          <w:p w14:paraId="2F543A7B" w14:textId="77777777" w:rsidR="004653B0" w:rsidRDefault="000A5EA7">
            <w:pPr>
              <w:pStyle w:val="TableParagraph"/>
              <w:spacing w:line="276" w:lineRule="auto"/>
              <w:ind w:left="108" w:right="55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External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 Update – GT</w:t>
            </w:r>
          </w:p>
          <w:p w14:paraId="4D544EAF" w14:textId="77777777" w:rsidR="004653B0" w:rsidRDefault="004653B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5B6CC9" w14:textId="77777777" w:rsidR="004653B0" w:rsidRDefault="004653B0"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 w14:paraId="6C69335C" w14:textId="77777777" w:rsidR="004653B0" w:rsidRDefault="000A5EA7">
            <w:pPr>
              <w:pStyle w:val="TableParagraph"/>
              <w:spacing w:line="484" w:lineRule="auto"/>
              <w:ind w:left="108" w:right="23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OPFCC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CC </w:t>
            </w:r>
            <w:r>
              <w:rPr>
                <w:rFonts w:ascii="Arial"/>
                <w:spacing w:val="-2"/>
                <w:sz w:val="20"/>
              </w:rPr>
              <w:t>NCFRA</w:t>
            </w:r>
          </w:p>
        </w:tc>
        <w:tc>
          <w:tcPr>
            <w:tcW w:w="2462" w:type="dxa"/>
          </w:tcPr>
          <w:p w14:paraId="1AE4302F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3F1933F2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spacing w:before="119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OPFCC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CC</w:t>
            </w:r>
          </w:p>
          <w:p w14:paraId="44EA9F95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spacing w:before="1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Formal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audit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audit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bodies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23.24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year</w:t>
            </w:r>
          </w:p>
          <w:p w14:paraId="77F8FAB5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Very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similar</w:t>
            </w:r>
          </w:p>
          <w:p w14:paraId="25B6DAF5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Audit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concept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materiality.</w:t>
            </w:r>
          </w:p>
          <w:p w14:paraId="72FA9D60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ind w:left="829" w:right="5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OPFCC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threshold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£3million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determined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through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group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single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entity accounts. Fire - £775,000</w:t>
            </w:r>
          </w:p>
          <w:p w14:paraId="13746ACE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spacing w:before="1"/>
              <w:ind w:left="829" w:right="3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Smaller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still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reported.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threshold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would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impact the qualifying of the audit </w:t>
            </w:r>
            <w:proofErr w:type="gramStart"/>
            <w:r>
              <w:rPr>
                <w:rFonts w:ascii="Arial"/>
                <w:sz w:val="20"/>
              </w:rPr>
              <w:t>opinions</w:t>
            </w:r>
            <w:proofErr w:type="gramEnd"/>
          </w:p>
          <w:p w14:paraId="74322F48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ind w:left="829" w:right="29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Both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same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significant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risks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presumed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management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controls &amp;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fraud in revenue </w:t>
            </w:r>
            <w:proofErr w:type="gramStart"/>
            <w:r>
              <w:rPr>
                <w:rFonts w:ascii="Arial" w:hAnsi="Arial"/>
                <w:sz w:val="20"/>
              </w:rPr>
              <w:t>recognition</w:t>
            </w:r>
            <w:proofErr w:type="gramEnd"/>
          </w:p>
          <w:p w14:paraId="444CE42D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ind w:left="829" w:right="4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Valuation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buildings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&amp;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valuation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pension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liabilities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balance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sheets – identified as big risks due to their values.</w:t>
            </w:r>
          </w:p>
          <w:p w14:paraId="54DA7879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ind w:left="829" w:right="6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begin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police.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VFM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concluded. Identified no risks of significant </w:t>
            </w:r>
            <w:proofErr w:type="gramStart"/>
            <w:r>
              <w:rPr>
                <w:rFonts w:ascii="Arial"/>
                <w:sz w:val="20"/>
              </w:rPr>
              <w:t>weakness</w:t>
            </w:r>
            <w:proofErr w:type="gramEnd"/>
          </w:p>
          <w:p w14:paraId="5C4CA9E6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ind w:left="829" w:right="2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back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sets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out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few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pages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around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re-setting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local government audit and how GT plan to get back on track. Formal escalation process – which is included in all audit plans.</w:t>
            </w:r>
          </w:p>
          <w:p w14:paraId="041EC4A2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Questions:</w:t>
            </w:r>
          </w:p>
          <w:p w14:paraId="2B6A39CB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ind w:left="829" w:right="5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you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happy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with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materiality?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reasonable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happy.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 terms or risks are big numbers so agree they need looking at properly</w:t>
            </w:r>
          </w:p>
          <w:p w14:paraId="2537EA67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</w:tabs>
              <w:spacing w:line="228" w:lineRule="exact"/>
              <w:ind w:left="827" w:hanging="35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ABr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material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by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nature?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aware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public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interest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these.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level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of</w:t>
            </w:r>
          </w:p>
          <w:p w14:paraId="6D283A19" w14:textId="77777777" w:rsidR="004653B0" w:rsidRDefault="000A5EA7">
            <w:pPr>
              <w:pStyle w:val="TableParagraph"/>
              <w:spacing w:before="1"/>
              <w:ind w:left="829" w:righ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£30k.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 an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error on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would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corrected.,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biggest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qualification of who would or wouldn’t be included.</w:t>
            </w:r>
          </w:p>
          <w:p w14:paraId="3B49B244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spacing w:before="1"/>
              <w:ind w:left="829" w:right="28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 – value or property and pension – how will GT approach valuation of lands and buildings? LG – different approach to EY – GT starting point would look at the expert valuation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provided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organisation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look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approach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valuations.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couldn’t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get satisfaction to answers being posed. GT would then get independent valuation </w:t>
            </w:r>
            <w:proofErr w:type="gramStart"/>
            <w:r>
              <w:rPr>
                <w:rFonts w:ascii="Arial" w:hAnsi="Arial"/>
                <w:sz w:val="20"/>
              </w:rPr>
              <w:t>in,.</w:t>
            </w:r>
            <w:proofErr w:type="gramEnd"/>
          </w:p>
          <w:p w14:paraId="1548A4CF" w14:textId="77777777" w:rsidR="004653B0" w:rsidRDefault="000A5EA7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9"/>
              </w:tabs>
              <w:spacing w:line="230" w:lineRule="exact"/>
              <w:ind w:left="829" w:right="1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JH – are you aware of source data you are expecting to receive and do </w:t>
            </w:r>
            <w:proofErr w:type="gramStart"/>
            <w:r>
              <w:rPr>
                <w:rFonts w:ascii="Arial" w:hAnsi="Arial"/>
                <w:sz w:val="20"/>
              </w:rPr>
              <w:t>we</w:t>
            </w:r>
            <w:proofErr w:type="gramEnd"/>
            <w:r>
              <w:rPr>
                <w:rFonts w:ascii="Arial" w:hAnsi="Arial"/>
                <w:sz w:val="20"/>
              </w:rPr>
              <w:t xml:space="preserve"> have it? – NA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lots 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ensure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data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 in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confident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will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give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GT</w:t>
            </w:r>
          </w:p>
        </w:tc>
      </w:tr>
    </w:tbl>
    <w:p w14:paraId="2E270FF9" w14:textId="77777777" w:rsidR="004653B0" w:rsidRDefault="004653B0">
      <w:pPr>
        <w:spacing w:line="230" w:lineRule="exact"/>
        <w:rPr>
          <w:sz w:val="20"/>
        </w:rPr>
        <w:sectPr w:rsidR="004653B0">
          <w:headerReference w:type="default" r:id="rId15"/>
          <w:footerReference w:type="default" r:id="rId16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2B9C8FBC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546C6F6B" w14:textId="77777777">
        <w:trPr>
          <w:trHeight w:val="2879"/>
        </w:trPr>
        <w:tc>
          <w:tcPr>
            <w:tcW w:w="1075" w:type="dxa"/>
          </w:tcPr>
          <w:p w14:paraId="3042F5B1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13D84B57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6BCEF962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7E4207F4" w14:textId="77777777" w:rsidR="004653B0" w:rsidRDefault="000A5EA7">
            <w:pPr>
              <w:pStyle w:val="TableParagraph"/>
              <w:spacing w:line="229" w:lineRule="exact"/>
              <w:ind w:left="8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sufficient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opinions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4"/>
                <w:sz w:val="20"/>
              </w:rPr>
              <w:t>this</w:t>
            </w:r>
            <w:proofErr w:type="gramEnd"/>
          </w:p>
          <w:p w14:paraId="46381673" w14:textId="77777777" w:rsidR="004653B0" w:rsidRDefault="000A5EA7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</w:tabs>
              <w:ind w:left="827" w:hanging="35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ABr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impact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unqualified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audits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base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opinions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awaiting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government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decision</w:t>
            </w:r>
            <w:proofErr w:type="gramEnd"/>
          </w:p>
          <w:p w14:paraId="70C20886" w14:textId="77777777" w:rsidR="004653B0" w:rsidRDefault="000A5EA7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9"/>
              </w:tabs>
              <w:spacing w:before="1"/>
              <w:ind w:right="206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mentions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planning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completed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will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completed?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SB – imminently.</w:t>
            </w:r>
          </w:p>
          <w:p w14:paraId="5ECDF935" w14:textId="77777777" w:rsidR="004653B0" w:rsidRDefault="000A5EA7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9"/>
              </w:tabs>
              <w:ind w:right="285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 – fees – in line with PSAA scale fees – we don’t know about other work until government decisions. Are we assuming PSAA will set the fees for the work to be done? LG – discussions ongoing around fees. The remainder of uncertainty sits with government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needs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statutory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recommendation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dictated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what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should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(and others) moving forwards.</w:t>
            </w:r>
          </w:p>
          <w:p w14:paraId="1EDE6243" w14:textId="77777777" w:rsidR="004653B0" w:rsidRDefault="000A5EA7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9"/>
              </w:tabs>
              <w:ind w:right="218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IFS16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do?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lot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work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background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going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 an ongoing project identifying positive situation – need to go through contracts to provide an opinion.</w:t>
            </w:r>
          </w:p>
        </w:tc>
      </w:tr>
      <w:tr w:rsidR="004653B0" w14:paraId="0396B493" w14:textId="77777777">
        <w:trPr>
          <w:trHeight w:val="5819"/>
        </w:trPr>
        <w:tc>
          <w:tcPr>
            <w:tcW w:w="1075" w:type="dxa"/>
          </w:tcPr>
          <w:p w14:paraId="5EFB35DC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8</w:t>
            </w:r>
          </w:p>
        </w:tc>
        <w:tc>
          <w:tcPr>
            <w:tcW w:w="1929" w:type="dxa"/>
          </w:tcPr>
          <w:p w14:paraId="664E1887" w14:textId="77777777" w:rsidR="004653B0" w:rsidRDefault="000A5EA7">
            <w:pPr>
              <w:pStyle w:val="TableParagraph"/>
              <w:spacing w:line="276" w:lineRule="auto"/>
              <w:ind w:left="108" w:right="237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 xml:space="preserve">Audit </w:t>
            </w:r>
            <w:proofErr w:type="gramStart"/>
            <w:r>
              <w:rPr>
                <w:rFonts w:ascii="Arial"/>
                <w:spacing w:val="-2"/>
                <w:sz w:val="20"/>
              </w:rPr>
              <w:t>implementation</w:t>
            </w:r>
            <w:proofErr w:type="gram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update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internal audit NCFRA</w:t>
            </w:r>
          </w:p>
        </w:tc>
        <w:tc>
          <w:tcPr>
            <w:tcW w:w="2462" w:type="dxa"/>
          </w:tcPr>
          <w:p w14:paraId="5D0FEA8D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46A6188F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84"/>
              </w:tabs>
              <w:spacing w:line="229" w:lineRule="exact"/>
              <w:ind w:hanging="4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20"/>
              </w:rPr>
              <w:t>presents</w:t>
            </w:r>
            <w:proofErr w:type="gramEnd"/>
          </w:p>
          <w:p w14:paraId="6D091105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Overall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status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items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reached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implementation</w:t>
            </w:r>
            <w:proofErr w:type="gramEnd"/>
          </w:p>
          <w:p w14:paraId="0FDEDC50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before="36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Some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overdue,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closed</w:t>
            </w:r>
          </w:p>
          <w:p w14:paraId="73B6A753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monthly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hence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why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numbers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seem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4"/>
                <w:sz w:val="20"/>
              </w:rPr>
              <w:t>high</w:t>
            </w:r>
            <w:proofErr w:type="gramEnd"/>
          </w:p>
          <w:p w14:paraId="413E192F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9"/>
              </w:tabs>
              <w:spacing w:before="34" w:line="276" w:lineRule="auto"/>
              <w:ind w:left="829" w:right="263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214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- 2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 project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management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relate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 paper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which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been done.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 is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sat with Deputy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Chief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officer,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will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due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course.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delays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relating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new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chief.</w:t>
            </w:r>
          </w:p>
          <w:p w14:paraId="0658E7A2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management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pg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215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involved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paper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above.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Awaiting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viewing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by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CFO</w:t>
            </w:r>
          </w:p>
          <w:p w14:paraId="1BBAF73D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9"/>
              </w:tabs>
              <w:spacing w:before="37" w:line="276" w:lineRule="auto"/>
              <w:ind w:left="829" w:right="167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Next four are on risk pg. 221 – A30 – assurance and performance framework being assessed.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Awaiting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discussion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with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chief.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LJ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imminently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being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addressed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by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SLT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 fire Chief.</w:t>
            </w:r>
          </w:p>
          <w:p w14:paraId="6EAB9A47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confirming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ToR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assurance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meetings</w:t>
            </w:r>
            <w:proofErr w:type="gramEnd"/>
          </w:p>
          <w:p w14:paraId="484A7BB2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Pg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222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professional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training.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Delayed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until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2"/>
                <w:sz w:val="20"/>
              </w:rPr>
              <w:t>august</w:t>
            </w:r>
            <w:proofErr w:type="gramEnd"/>
          </w:p>
          <w:p w14:paraId="6C7836B3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9"/>
              </w:tabs>
              <w:spacing w:before="36" w:line="276" w:lineRule="auto"/>
              <w:ind w:left="829" w:right="309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224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policy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approved.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Lots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changes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moving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away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from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NCC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policy approved before procedure setting.</w:t>
            </w:r>
          </w:p>
          <w:p w14:paraId="5AD76577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Questions:</w:t>
            </w:r>
          </w:p>
          <w:p w14:paraId="145C6A90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before="34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really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good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progress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made.</w:t>
            </w:r>
          </w:p>
          <w:p w14:paraId="3870D21B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9"/>
              </w:tabs>
              <w:spacing w:before="34" w:line="278" w:lineRule="auto"/>
              <w:ind w:left="829" w:right="15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recommendations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made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risk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management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actions,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medium,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low.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Adds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to 7 – JO to </w:t>
            </w:r>
            <w:proofErr w:type="gramStart"/>
            <w:r>
              <w:rPr>
                <w:rFonts w:ascii="Arial" w:hAnsi="Arial"/>
                <w:sz w:val="20"/>
              </w:rPr>
              <w:t>look into</w:t>
            </w:r>
            <w:proofErr w:type="gramEnd"/>
          </w:p>
          <w:p w14:paraId="5B392DB3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9"/>
              </w:tabs>
              <w:spacing w:line="276" w:lineRule="auto"/>
              <w:ind w:left="829" w:right="1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asset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legacy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management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don’t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up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due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confidential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item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later agenda item).</w:t>
            </w:r>
          </w:p>
          <w:p w14:paraId="3B9B0857" w14:textId="77777777" w:rsidR="004653B0" w:rsidRDefault="000A5EA7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pg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safeguarding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those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checks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across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police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well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pacing w:val="-4"/>
                <w:sz w:val="20"/>
              </w:rPr>
              <w:t>just</w:t>
            </w:r>
            <w:proofErr w:type="gramEnd"/>
          </w:p>
          <w:p w14:paraId="459BC30D" w14:textId="77777777" w:rsidR="004653B0" w:rsidRDefault="000A5EA7">
            <w:pPr>
              <w:pStyle w:val="TableParagraph"/>
              <w:spacing w:before="31"/>
              <w:ind w:left="8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Fire.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vetted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vetting.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Fire.</w:t>
            </w:r>
          </w:p>
        </w:tc>
      </w:tr>
    </w:tbl>
    <w:p w14:paraId="479A1FA1" w14:textId="77777777" w:rsidR="004653B0" w:rsidRDefault="004653B0">
      <w:pPr>
        <w:rPr>
          <w:sz w:val="20"/>
        </w:rPr>
        <w:sectPr w:rsidR="004653B0">
          <w:headerReference w:type="default" r:id="rId17"/>
          <w:footerReference w:type="default" r:id="rId18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7EBC2E1D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0BF7ADF8" w14:textId="77777777">
        <w:trPr>
          <w:trHeight w:val="465"/>
        </w:trPr>
        <w:tc>
          <w:tcPr>
            <w:tcW w:w="1075" w:type="dxa"/>
          </w:tcPr>
          <w:p w14:paraId="14420B72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44BDC019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3E7F54F3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35EACE43" w14:textId="77777777" w:rsidR="004653B0" w:rsidRDefault="000A5EA7">
            <w:pPr>
              <w:pStyle w:val="TableParagraph"/>
              <w:spacing w:line="229" w:lineRule="exact"/>
              <w:ind w:left="4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PB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anyone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police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building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vetted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under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police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vetting.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DBS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different.</w:t>
            </w:r>
          </w:p>
        </w:tc>
      </w:tr>
      <w:tr w:rsidR="004653B0" w14:paraId="339F4BDC" w14:textId="77777777">
        <w:trPr>
          <w:trHeight w:val="4610"/>
        </w:trPr>
        <w:tc>
          <w:tcPr>
            <w:tcW w:w="1075" w:type="dxa"/>
          </w:tcPr>
          <w:p w14:paraId="37D9BD77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9</w:t>
            </w:r>
          </w:p>
        </w:tc>
        <w:tc>
          <w:tcPr>
            <w:tcW w:w="1929" w:type="dxa"/>
          </w:tcPr>
          <w:p w14:paraId="374644D0" w14:textId="77777777" w:rsidR="004653B0" w:rsidRDefault="000A5EA7">
            <w:pPr>
              <w:pStyle w:val="TableParagraph"/>
              <w:spacing w:line="276" w:lineRule="auto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HMICFRS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update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2"/>
                <w:sz w:val="20"/>
              </w:rPr>
              <w:t>NCFRA</w:t>
            </w:r>
          </w:p>
        </w:tc>
        <w:tc>
          <w:tcPr>
            <w:tcW w:w="2462" w:type="dxa"/>
          </w:tcPr>
          <w:p w14:paraId="1DCABD73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05D2AF1C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  <w:tab w:val="left" w:pos="884"/>
              </w:tabs>
              <w:spacing w:before="119"/>
              <w:ind w:right="194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RC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plans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relating to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cause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concern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improvement.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up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business plans within departments to assess cause for concerns areas.</w:t>
            </w:r>
          </w:p>
          <w:p w14:paraId="7E947FD6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9"/>
              </w:tabs>
              <w:ind w:right="186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through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now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undertaken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another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inspection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HMICFRS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not published. Do have prepublication information? RC addressing initial issues.</w:t>
            </w:r>
          </w:p>
          <w:p w14:paraId="21F93D90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</w:tabs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until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September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2024</w:t>
            </w:r>
          </w:p>
          <w:p w14:paraId="71BB8ADC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</w:tabs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Questions:</w:t>
            </w:r>
          </w:p>
          <w:p w14:paraId="42CB1A0D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9"/>
              </w:tabs>
              <w:ind w:right="177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broadly 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what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you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expecting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from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report?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RC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fair.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some things we would like more progress on but there are significant projects that need embedding. Some areas within report around </w:t>
            </w:r>
            <w:proofErr w:type="spellStart"/>
            <w:r>
              <w:rPr>
                <w:rFonts w:ascii="Arial" w:hAnsi="Arial"/>
                <w:sz w:val="20"/>
              </w:rPr>
              <w:t>practise</w:t>
            </w:r>
            <w:proofErr w:type="spellEnd"/>
            <w:r>
              <w:rPr>
                <w:rFonts w:ascii="Arial" w:hAnsi="Arial"/>
                <w:sz w:val="20"/>
              </w:rPr>
              <w:t xml:space="preserve"> and are really pleased to have these results.</w:t>
            </w:r>
          </w:p>
          <w:p w14:paraId="04B32F94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9"/>
              </w:tabs>
              <w:ind w:right="333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Significant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progress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journey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engagement with </w:t>
            </w:r>
            <w:proofErr w:type="gramStart"/>
            <w:r>
              <w:rPr>
                <w:rFonts w:ascii="Arial"/>
                <w:sz w:val="20"/>
              </w:rPr>
              <w:t>staff</w:t>
            </w:r>
            <w:proofErr w:type="gramEnd"/>
          </w:p>
          <w:p w14:paraId="693505D9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9"/>
              </w:tabs>
              <w:ind w:right="186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 – </w:t>
            </w:r>
            <w:proofErr w:type="spellStart"/>
            <w:r>
              <w:rPr>
                <w:rFonts w:ascii="Arial" w:hAnsi="Arial"/>
                <w:sz w:val="20"/>
              </w:rPr>
              <w:t>pg</w:t>
            </w:r>
            <w:proofErr w:type="spellEnd"/>
            <w:r>
              <w:rPr>
                <w:rFonts w:ascii="Arial" w:hAnsi="Arial"/>
                <w:sz w:val="20"/>
              </w:rPr>
              <w:t xml:space="preserve"> 250 – where you’ve got 60% complete on schedule – what is the timeframe here?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RC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identified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previous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Took 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board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report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with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change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in Chief Fire Officer it hasn’t allowed as much progression as would like. Talent management process is place will address this moving </w:t>
            </w:r>
            <w:proofErr w:type="gramStart"/>
            <w:r>
              <w:rPr>
                <w:rFonts w:ascii="Arial" w:hAnsi="Arial"/>
                <w:sz w:val="20"/>
              </w:rPr>
              <w:t>forwards</w:t>
            </w:r>
            <w:proofErr w:type="gramEnd"/>
          </w:p>
          <w:p w14:paraId="322E41CE" w14:textId="77777777" w:rsidR="004653B0" w:rsidRDefault="000A5EA7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9"/>
              </w:tabs>
              <w:ind w:right="22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JH – how do you know your behind schedule or not – RC – in business plans for each department.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Whilst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being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mindful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realistic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deadlines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(keep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mind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requirements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 potential resources – both people and equipment).</w:t>
            </w:r>
          </w:p>
        </w:tc>
      </w:tr>
      <w:tr w:rsidR="004653B0" w14:paraId="1045BE52" w14:textId="77777777">
        <w:trPr>
          <w:trHeight w:val="1158"/>
        </w:trPr>
        <w:tc>
          <w:tcPr>
            <w:tcW w:w="1075" w:type="dxa"/>
          </w:tcPr>
          <w:p w14:paraId="012E1077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10</w:t>
            </w:r>
          </w:p>
        </w:tc>
        <w:tc>
          <w:tcPr>
            <w:tcW w:w="1929" w:type="dxa"/>
          </w:tcPr>
          <w:p w14:paraId="5F3A5B07" w14:textId="77777777" w:rsidR="004653B0" w:rsidRDefault="000A5EA7">
            <w:pPr>
              <w:pStyle w:val="TableParagraph"/>
              <w:spacing w:line="229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Agenda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plan</w:t>
            </w:r>
          </w:p>
        </w:tc>
        <w:tc>
          <w:tcPr>
            <w:tcW w:w="2462" w:type="dxa"/>
          </w:tcPr>
          <w:p w14:paraId="5CC3056B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40B3B210" w14:textId="77777777" w:rsidR="004653B0" w:rsidRDefault="000A5EA7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spacing w:before="119" w:line="229" w:lineRule="exact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Disaster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Recovery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December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meeting,</w:t>
            </w:r>
          </w:p>
          <w:p w14:paraId="48C2E1A2" w14:textId="77777777" w:rsidR="004653B0" w:rsidRDefault="000A5EA7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spacing w:line="229" w:lineRule="exact"/>
              <w:ind w:left="827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Accounts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workshop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sent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separate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Police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Fire.</w:t>
            </w:r>
          </w:p>
          <w:p w14:paraId="7756EB2D" w14:textId="77777777" w:rsidR="004653B0" w:rsidRDefault="000A5EA7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spacing w:before="1"/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Topic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Feb/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March</w:t>
            </w:r>
          </w:p>
          <w:p w14:paraId="5C8909B1" w14:textId="77777777" w:rsidR="004653B0" w:rsidRDefault="000A5EA7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</w:tabs>
              <w:ind w:left="82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March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July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JIAC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sent.</w:t>
            </w:r>
          </w:p>
        </w:tc>
      </w:tr>
      <w:tr w:rsidR="004653B0" w14:paraId="7BCC17E5" w14:textId="77777777">
        <w:trPr>
          <w:trHeight w:val="491"/>
        </w:trPr>
        <w:tc>
          <w:tcPr>
            <w:tcW w:w="1075" w:type="dxa"/>
          </w:tcPr>
          <w:p w14:paraId="5EA2FC4C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11</w:t>
            </w:r>
          </w:p>
        </w:tc>
        <w:tc>
          <w:tcPr>
            <w:tcW w:w="1929" w:type="dxa"/>
          </w:tcPr>
          <w:p w14:paraId="2DB5C567" w14:textId="77777777" w:rsidR="004653B0" w:rsidRDefault="000A5EA7">
            <w:pPr>
              <w:pStyle w:val="TableParagraph"/>
              <w:spacing w:line="229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AOB</w:t>
            </w:r>
          </w:p>
        </w:tc>
        <w:tc>
          <w:tcPr>
            <w:tcW w:w="2462" w:type="dxa"/>
          </w:tcPr>
          <w:p w14:paraId="3162D96F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383C4912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53B0" w14:paraId="650654DE" w14:textId="77777777">
        <w:trPr>
          <w:trHeight w:val="376"/>
        </w:trPr>
        <w:tc>
          <w:tcPr>
            <w:tcW w:w="1075" w:type="dxa"/>
          </w:tcPr>
          <w:p w14:paraId="5FBD9CA8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082FCB9A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2CA27C02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707C20E1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53B0" w14:paraId="4EAE87BD" w14:textId="77777777">
        <w:trPr>
          <w:trHeight w:val="1732"/>
        </w:trPr>
        <w:tc>
          <w:tcPr>
            <w:tcW w:w="1075" w:type="dxa"/>
          </w:tcPr>
          <w:p w14:paraId="3EF2AFAD" w14:textId="77777777" w:rsidR="004653B0" w:rsidRDefault="000A5EA7">
            <w:pPr>
              <w:pStyle w:val="TableParagraph"/>
              <w:spacing w:before="2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13</w:t>
            </w:r>
          </w:p>
        </w:tc>
        <w:tc>
          <w:tcPr>
            <w:tcW w:w="1929" w:type="dxa"/>
          </w:tcPr>
          <w:p w14:paraId="7F4A5051" w14:textId="77777777" w:rsidR="004653B0" w:rsidRDefault="000A5EA7">
            <w:pPr>
              <w:pStyle w:val="TableParagraph"/>
              <w:spacing w:before="2" w:line="276" w:lineRule="auto"/>
              <w:ind w:left="108" w:right="34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Disaster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recover </w:t>
            </w:r>
            <w:r>
              <w:rPr>
                <w:rFonts w:ascii="Arial"/>
                <w:spacing w:val="-2"/>
                <w:sz w:val="20"/>
              </w:rPr>
              <w:t>update</w:t>
            </w:r>
          </w:p>
        </w:tc>
        <w:tc>
          <w:tcPr>
            <w:tcW w:w="2462" w:type="dxa"/>
          </w:tcPr>
          <w:p w14:paraId="60F836C6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2D5A33CE" w14:textId="77777777" w:rsidR="004653B0" w:rsidRDefault="000A5EA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</w:tabs>
              <w:spacing w:before="119"/>
              <w:ind w:left="428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Chief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Digital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Officer</w:t>
            </w:r>
          </w:p>
          <w:p w14:paraId="7882328F" w14:textId="77777777" w:rsidR="004653B0" w:rsidRDefault="000A5EA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</w:tabs>
              <w:spacing w:before="1"/>
              <w:ind w:left="428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Happy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slides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required.</w:t>
            </w:r>
          </w:p>
          <w:p w14:paraId="35DA9827" w14:textId="77777777" w:rsidR="004653B0" w:rsidRDefault="000A5EA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</w:tabs>
              <w:ind w:left="428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Disaster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recovery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audit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took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recommendations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20"/>
              </w:rPr>
              <w:t>accepted</w:t>
            </w:r>
            <w:proofErr w:type="gramEnd"/>
          </w:p>
          <w:p w14:paraId="1E0BE1EB" w14:textId="77777777" w:rsidR="004653B0" w:rsidRDefault="000A5EA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  <w:tab w:val="left" w:pos="430"/>
              </w:tabs>
              <w:ind w:right="6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Message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JIAC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 lots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delays.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presentation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showed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now,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 where we were at time of Police audit.</w:t>
            </w:r>
          </w:p>
          <w:p w14:paraId="48E6AE5E" w14:textId="77777777" w:rsidR="004653B0" w:rsidRDefault="000A5EA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</w:tabs>
              <w:spacing w:before="1" w:line="229" w:lineRule="exact"/>
              <w:ind w:left="428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Disaster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recovery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continuity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priorities.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(critical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functions)</w:t>
            </w:r>
          </w:p>
          <w:p w14:paraId="54BC1640" w14:textId="77777777" w:rsidR="004653B0" w:rsidRDefault="000A5EA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</w:tabs>
              <w:spacing w:line="212" w:lineRule="exact"/>
              <w:ind w:left="428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Working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DDaT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team)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enterprise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architecture.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Also</w:t>
            </w:r>
            <w:proofErr w:type="gram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critical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system</w:t>
            </w:r>
          </w:p>
        </w:tc>
      </w:tr>
    </w:tbl>
    <w:p w14:paraId="189A4C7B" w14:textId="77777777" w:rsidR="004653B0" w:rsidRDefault="004653B0">
      <w:pPr>
        <w:spacing w:line="212" w:lineRule="exact"/>
        <w:rPr>
          <w:sz w:val="20"/>
        </w:rPr>
        <w:sectPr w:rsidR="004653B0">
          <w:headerReference w:type="default" r:id="rId19"/>
          <w:footerReference w:type="default" r:id="rId20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7274D6F5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929"/>
        <w:gridCol w:w="2462"/>
        <w:gridCol w:w="8707"/>
      </w:tblGrid>
      <w:tr w:rsidR="004653B0" w14:paraId="60073424" w14:textId="77777777">
        <w:trPr>
          <w:trHeight w:val="6558"/>
        </w:trPr>
        <w:tc>
          <w:tcPr>
            <w:tcW w:w="1075" w:type="dxa"/>
          </w:tcPr>
          <w:p w14:paraId="076771C3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14:paraId="268409F4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14:paraId="327E8D63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3C02EE33" w14:textId="77777777" w:rsidR="004653B0" w:rsidRDefault="000A5EA7">
            <w:pPr>
              <w:pStyle w:val="TableParagraph"/>
              <w:spacing w:line="229" w:lineRule="exact"/>
              <w:ind w:left="4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identification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recovery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20"/>
              </w:rPr>
              <w:t>matrix</w:t>
            </w:r>
            <w:proofErr w:type="gramEnd"/>
          </w:p>
          <w:p w14:paraId="5778EF32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ind w:right="17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Previously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wasn’t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such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formalised</w:t>
            </w:r>
            <w:proofErr w:type="spellEnd"/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way.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was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recommendation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formalise</w:t>
            </w:r>
            <w:proofErr w:type="spellEnd"/>
            <w:r>
              <w:rPr>
                <w:rFonts w:ascii="Arial" w:hAnsi="Arial"/>
                <w:sz w:val="20"/>
              </w:rPr>
              <w:t xml:space="preserve"> the process.</w:t>
            </w:r>
          </w:p>
          <w:p w14:paraId="557D34BE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spacing w:line="228" w:lineRule="exact"/>
              <w:ind w:left="428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Assurances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colleagues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around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airwave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process/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system.</w:t>
            </w:r>
          </w:p>
          <w:p w14:paraId="3F5D4639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spacing w:before="1"/>
              <w:ind w:right="116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DDaT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audit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recommendations,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Risk</w:t>
            </w:r>
            <w:proofErr w:type="gram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budgets. Responsible for monitoring the actions and processes.</w:t>
            </w:r>
          </w:p>
          <w:p w14:paraId="785BD371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ind w:left="428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Enterprise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architecture/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roadmaps</w:t>
            </w:r>
          </w:p>
          <w:p w14:paraId="75CB94FA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spacing w:before="1"/>
              <w:ind w:right="4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Recommendation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third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testing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are</w:t>
            </w:r>
            <w:proofErr w:type="gram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understandably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much more logistics and </w:t>
            </w:r>
            <w:proofErr w:type="spellStart"/>
            <w:r>
              <w:rPr>
                <w:rFonts w:ascii="Arial"/>
                <w:sz w:val="20"/>
              </w:rPr>
              <w:t>organising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  <w:p w14:paraId="1E1F2FA3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spacing w:line="228" w:lineRule="exact"/>
              <w:ind w:left="428" w:hanging="35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Questions:</w:t>
            </w:r>
          </w:p>
          <w:p w14:paraId="2D733A96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ind w:right="8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AV – </w:t>
            </w:r>
            <w:proofErr w:type="spellStart"/>
            <w:r>
              <w:rPr>
                <w:rFonts w:ascii="Arial" w:hAnsi="Arial"/>
                <w:sz w:val="20"/>
              </w:rPr>
              <w:t>categorising</w:t>
            </w:r>
            <w:proofErr w:type="spellEnd"/>
            <w:r>
              <w:rPr>
                <w:rFonts w:ascii="Arial" w:hAnsi="Arial"/>
                <w:sz w:val="20"/>
              </w:rPr>
              <w:t xml:space="preserve"> systems is good. In terms of tier 0 systems – will there be some architecture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requirements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tier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sections?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quite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likely.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network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and solutions are. Tier 0 infrastructure elements will identify </w:t>
            </w:r>
            <w:proofErr w:type="gramStart"/>
            <w:r>
              <w:rPr>
                <w:rFonts w:ascii="Arial" w:hAnsi="Arial"/>
                <w:sz w:val="20"/>
              </w:rPr>
              <w:t>gaps</w:t>
            </w:r>
            <w:proofErr w:type="gramEnd"/>
          </w:p>
          <w:p w14:paraId="389B5313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spacing w:before="1"/>
              <w:ind w:right="4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tabletops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simulations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being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 opposed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full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process?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yes planned for autumn and have been involved in previous exercises and our own within </w:t>
            </w:r>
            <w:r>
              <w:rPr>
                <w:rFonts w:ascii="Arial" w:hAnsi="Arial"/>
                <w:spacing w:val="-2"/>
                <w:sz w:val="20"/>
              </w:rPr>
              <w:t>Northants.</w:t>
            </w:r>
          </w:p>
          <w:p w14:paraId="39CEDDCA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ind w:right="2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roadmap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 great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part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roadmap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making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resources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available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both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police and fire.</w:t>
            </w:r>
          </w:p>
          <w:p w14:paraId="501F58B6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ind w:right="23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 – has funding been agreed for the processes in roadmap? CC – no, but in near future yes,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but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longevity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funding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difficult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case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cloud,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update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software,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more appropriate processes and system become available).</w:t>
            </w:r>
          </w:p>
          <w:p w14:paraId="5D9B1F26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spacing w:line="229" w:lineRule="exact"/>
              <w:ind w:left="428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Digital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Strategy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focuses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cloud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appropriate.</w:t>
            </w:r>
          </w:p>
          <w:p w14:paraId="2306D743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spacing w:before="1"/>
              <w:ind w:right="1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new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software/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hardware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considered?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enterprise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architects 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nothing goes in without their consideration. </w:t>
            </w:r>
            <w:proofErr w:type="gramStart"/>
            <w:r>
              <w:rPr>
                <w:rFonts w:ascii="Arial" w:hAnsi="Arial"/>
                <w:sz w:val="20"/>
              </w:rPr>
              <w:t>A number of</w:t>
            </w:r>
            <w:proofErr w:type="gramEnd"/>
            <w:r>
              <w:rPr>
                <w:rFonts w:ascii="Arial" w:hAnsi="Arial"/>
                <w:sz w:val="20"/>
              </w:rPr>
              <w:t xml:space="preserve"> systems have been assessed and have been rejected.</w:t>
            </w:r>
          </w:p>
          <w:p w14:paraId="587CF2BD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430"/>
              </w:tabs>
              <w:spacing w:before="1"/>
              <w:ind w:right="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worry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that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reliant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people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knowledge.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Happier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now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written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process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place,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avoiding single point of failure.</w:t>
            </w:r>
          </w:p>
          <w:p w14:paraId="4C792EDA" w14:textId="77777777" w:rsidR="004653B0" w:rsidRDefault="000A5EA7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spacing w:line="228" w:lineRule="exact"/>
              <w:ind w:left="428" w:hanging="3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CC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October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critical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systems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documentation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will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place.</w:t>
            </w:r>
          </w:p>
        </w:tc>
      </w:tr>
      <w:tr w:rsidR="004653B0" w14:paraId="391F6E39" w14:textId="77777777">
        <w:trPr>
          <w:trHeight w:val="1849"/>
        </w:trPr>
        <w:tc>
          <w:tcPr>
            <w:tcW w:w="1075" w:type="dxa"/>
          </w:tcPr>
          <w:p w14:paraId="0F6825D8" w14:textId="77777777" w:rsidR="004653B0" w:rsidRDefault="000A5EA7">
            <w:pPr>
              <w:pStyle w:val="TableParagraph"/>
              <w:spacing w:line="229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14</w:t>
            </w:r>
          </w:p>
        </w:tc>
        <w:tc>
          <w:tcPr>
            <w:tcW w:w="1929" w:type="dxa"/>
          </w:tcPr>
          <w:p w14:paraId="29807E00" w14:textId="77777777" w:rsidR="004653B0" w:rsidRDefault="000A5EA7">
            <w:pPr>
              <w:pStyle w:val="TableParagraph"/>
              <w:spacing w:line="276" w:lineRule="auto"/>
              <w:ind w:left="108" w:right="23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Systems implementation Update</w:t>
            </w:r>
          </w:p>
        </w:tc>
        <w:tc>
          <w:tcPr>
            <w:tcW w:w="2462" w:type="dxa"/>
          </w:tcPr>
          <w:p w14:paraId="416E981F" w14:textId="77777777" w:rsidR="004653B0" w:rsidRDefault="004653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7" w:type="dxa"/>
          </w:tcPr>
          <w:p w14:paraId="4ACEBA19" w14:textId="77777777" w:rsidR="004653B0" w:rsidRDefault="000A5EA7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before="119"/>
              <w:ind w:left="46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bits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future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systems</w:t>
            </w:r>
          </w:p>
          <w:p w14:paraId="77C62CF1" w14:textId="77777777" w:rsidR="004653B0" w:rsidRDefault="000A5EA7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before="1"/>
              <w:ind w:left="46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couple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years</w:t>
            </w:r>
          </w:p>
          <w:p w14:paraId="08B70DEB" w14:textId="77777777" w:rsidR="004653B0" w:rsidRDefault="000A5EA7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469"/>
              </w:tabs>
              <w:ind w:left="469" w:right="3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Live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finance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April 2023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April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2024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finalisation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PB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good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news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payroll are one system for police and fire.</w:t>
            </w:r>
          </w:p>
          <w:p w14:paraId="719DA74A" w14:textId="77777777" w:rsidR="004653B0" w:rsidRDefault="000A5EA7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before="1" w:line="229" w:lineRule="exact"/>
              <w:ind w:left="46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Single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route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requests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fire</w:t>
            </w:r>
          </w:p>
          <w:p w14:paraId="4827C78E" w14:textId="77777777" w:rsidR="004653B0" w:rsidRDefault="000A5EA7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line="229" w:lineRule="exact"/>
              <w:ind w:left="467" w:hanging="3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rota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(duty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fire)</w:t>
            </w:r>
          </w:p>
        </w:tc>
      </w:tr>
    </w:tbl>
    <w:p w14:paraId="05D4602B" w14:textId="77777777" w:rsidR="004653B0" w:rsidRDefault="004653B0">
      <w:pPr>
        <w:spacing w:line="229" w:lineRule="exact"/>
        <w:rPr>
          <w:sz w:val="20"/>
        </w:rPr>
        <w:sectPr w:rsidR="004653B0">
          <w:headerReference w:type="default" r:id="rId21"/>
          <w:footerReference w:type="default" r:id="rId22"/>
          <w:pgSz w:w="16840" w:h="11910" w:orient="landscape"/>
          <w:pgMar w:top="1200" w:right="200" w:bottom="1200" w:left="200" w:header="520" w:footer="1000" w:gutter="0"/>
          <w:cols w:space="720"/>
        </w:sectPr>
      </w:pPr>
    </w:p>
    <w:p w14:paraId="3F7A14D5" w14:textId="77777777" w:rsidR="004653B0" w:rsidRDefault="004653B0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12753"/>
      </w:tblGrid>
      <w:tr w:rsidR="004653B0" w14:paraId="0765269C" w14:textId="77777777">
        <w:trPr>
          <w:trHeight w:val="453"/>
        </w:trPr>
        <w:tc>
          <w:tcPr>
            <w:tcW w:w="2635" w:type="dxa"/>
          </w:tcPr>
          <w:p w14:paraId="05F1FD75" w14:textId="77777777" w:rsidR="004653B0" w:rsidRDefault="000A5EA7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spacing w:val="-2"/>
              </w:rPr>
              <w:t>RECOMMENDATION</w:t>
            </w:r>
          </w:p>
        </w:tc>
        <w:tc>
          <w:tcPr>
            <w:tcW w:w="12753" w:type="dxa"/>
          </w:tcPr>
          <w:p w14:paraId="2F9522CF" w14:textId="77777777" w:rsidR="004653B0" w:rsidRDefault="000A5EA7">
            <w:pPr>
              <w:pStyle w:val="TableParagraph"/>
              <w:spacing w:before="4"/>
              <w:ind w:left="108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agenda</w:t>
            </w:r>
            <w:r>
              <w:rPr>
                <w:spacing w:val="-4"/>
              </w:rPr>
              <w:t xml:space="preserve"> plan</w:t>
            </w:r>
          </w:p>
        </w:tc>
      </w:tr>
    </w:tbl>
    <w:p w14:paraId="4E86E61E" w14:textId="77777777" w:rsidR="004653B0" w:rsidRDefault="004653B0">
      <w:pPr>
        <w:pStyle w:val="BodyText"/>
        <w:spacing w:before="186"/>
        <w:rPr>
          <w:rFonts w:ascii="Verdana"/>
          <w:b/>
          <w:sz w:val="22"/>
        </w:rPr>
      </w:pPr>
    </w:p>
    <w:p w14:paraId="2836F6A0" w14:textId="77777777" w:rsidR="004653B0" w:rsidRDefault="000A5EA7">
      <w:pPr>
        <w:pStyle w:val="ListParagraph"/>
        <w:numPr>
          <w:ilvl w:val="0"/>
          <w:numId w:val="1"/>
        </w:numPr>
        <w:tabs>
          <w:tab w:val="left" w:pos="686"/>
        </w:tabs>
        <w:rPr>
          <w:rFonts w:ascii="Verdana"/>
          <w:b/>
        </w:rPr>
      </w:pPr>
      <w:r>
        <w:rPr>
          <w:rFonts w:ascii="Verdana"/>
          <w:b/>
          <w:spacing w:val="-2"/>
        </w:rPr>
        <w:t>Background</w:t>
      </w:r>
    </w:p>
    <w:p w14:paraId="5FA016EA" w14:textId="77777777" w:rsidR="004653B0" w:rsidRDefault="000A5EA7">
      <w:pPr>
        <w:pStyle w:val="ListParagraph"/>
        <w:numPr>
          <w:ilvl w:val="1"/>
          <w:numId w:val="1"/>
        </w:numPr>
        <w:tabs>
          <w:tab w:val="left" w:pos="686"/>
        </w:tabs>
        <w:spacing w:before="182"/>
        <w:rPr>
          <w:rFonts w:ascii="Verdana"/>
        </w:rPr>
      </w:pPr>
      <w:r>
        <w:rPr>
          <w:rFonts w:ascii="Verdana"/>
        </w:rPr>
        <w:t>The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agenda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plan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incorporates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statutory,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good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practice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agreed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scrutiny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2"/>
        </w:rPr>
        <w:t>items.</w:t>
      </w:r>
    </w:p>
    <w:p w14:paraId="1B9BF117" w14:textId="77777777" w:rsidR="004653B0" w:rsidRDefault="004653B0">
      <w:pPr>
        <w:rPr>
          <w:rFonts w:ascii="Verdana"/>
        </w:rPr>
        <w:sectPr w:rsidR="004653B0">
          <w:headerReference w:type="default" r:id="rId23"/>
          <w:footerReference w:type="default" r:id="rId24"/>
          <w:pgSz w:w="16840" w:h="11910" w:orient="landscape"/>
          <w:pgMar w:top="720" w:right="600" w:bottom="280" w:left="600" w:header="520" w:footer="0" w:gutter="0"/>
          <w:cols w:space="720"/>
        </w:sectPr>
      </w:pPr>
    </w:p>
    <w:p w14:paraId="487CD047" w14:textId="77777777" w:rsidR="004653B0" w:rsidRDefault="000A5EA7">
      <w:pPr>
        <w:spacing w:line="341" w:lineRule="exact"/>
        <w:ind w:left="120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lastRenderedPageBreak/>
        <w:t>ROLLING</w:t>
      </w:r>
      <w:r>
        <w:rPr>
          <w:rFonts w:ascii="Calibri"/>
          <w:b/>
          <w:spacing w:val="-5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AGENDA</w:t>
      </w:r>
      <w:r>
        <w:rPr>
          <w:rFonts w:ascii="Calibri"/>
          <w:b/>
          <w:spacing w:val="-5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PLAN</w:t>
      </w:r>
      <w:r>
        <w:rPr>
          <w:rFonts w:ascii="Calibri"/>
          <w:b/>
          <w:spacing w:val="-6"/>
          <w:sz w:val="28"/>
          <w:u w:val="single"/>
        </w:rPr>
        <w:t xml:space="preserve"> </w:t>
      </w:r>
      <w:r>
        <w:rPr>
          <w:rFonts w:ascii="Calibri"/>
          <w:b/>
          <w:spacing w:val="-4"/>
          <w:sz w:val="28"/>
          <w:u w:val="single"/>
        </w:rPr>
        <w:t>2024</w:t>
      </w:r>
    </w:p>
    <w:p w14:paraId="774F1439" w14:textId="77777777" w:rsidR="004653B0" w:rsidRDefault="004653B0">
      <w:pPr>
        <w:pStyle w:val="BodyText"/>
        <w:rPr>
          <w:rFonts w:ascii="Calibri"/>
          <w:b/>
          <w:sz w:val="20"/>
        </w:rPr>
      </w:pPr>
    </w:p>
    <w:p w14:paraId="2FC7C625" w14:textId="77777777" w:rsidR="004653B0" w:rsidRDefault="004653B0">
      <w:pPr>
        <w:pStyle w:val="BodyText"/>
        <w:spacing w:before="149"/>
        <w:rPr>
          <w:rFonts w:ascii="Calibri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553"/>
        <w:gridCol w:w="1133"/>
        <w:gridCol w:w="1680"/>
        <w:gridCol w:w="1678"/>
        <w:gridCol w:w="1678"/>
        <w:gridCol w:w="1676"/>
        <w:gridCol w:w="1676"/>
        <w:gridCol w:w="1674"/>
        <w:gridCol w:w="1676"/>
      </w:tblGrid>
      <w:tr w:rsidR="004653B0" w14:paraId="629379F9" w14:textId="77777777">
        <w:trPr>
          <w:trHeight w:val="976"/>
        </w:trPr>
        <w:tc>
          <w:tcPr>
            <w:tcW w:w="970" w:type="dxa"/>
          </w:tcPr>
          <w:p w14:paraId="1E09419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6426615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F717A36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2F6A2C28" w14:textId="77777777" w:rsidR="004653B0" w:rsidRDefault="000A5EA7">
            <w:pPr>
              <w:pStyle w:val="TableParagraph"/>
              <w:ind w:left="284" w:right="226" w:hanging="4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frequency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required</w:t>
            </w:r>
          </w:p>
        </w:tc>
        <w:tc>
          <w:tcPr>
            <w:tcW w:w="1680" w:type="dxa"/>
          </w:tcPr>
          <w:p w14:paraId="172CB966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29D140BE" w14:textId="77777777" w:rsidR="004653B0" w:rsidRDefault="000A5EA7">
            <w:pPr>
              <w:pStyle w:val="TableParagraph"/>
              <w:ind w:left="116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13th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2024</w:t>
            </w:r>
          </w:p>
        </w:tc>
        <w:tc>
          <w:tcPr>
            <w:tcW w:w="1678" w:type="dxa"/>
            <w:shd w:val="clear" w:color="auto" w:fill="E1EED9"/>
          </w:tcPr>
          <w:p w14:paraId="5BAD85D3" w14:textId="77777777" w:rsidR="004653B0" w:rsidRDefault="000A5EA7">
            <w:pPr>
              <w:pStyle w:val="TableParagraph"/>
              <w:spacing w:line="194" w:lineRule="exact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June</w:t>
            </w:r>
            <w:r>
              <w:rPr>
                <w:rFonts w:ascii="Calibri"/>
                <w:color w:val="6F2F9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2024</w:t>
            </w:r>
            <w:r>
              <w:rPr>
                <w:rFonts w:ascii="Calibri"/>
                <w:color w:val="6F2F9F"/>
                <w:spacing w:val="-2"/>
                <w:sz w:val="16"/>
              </w:rPr>
              <w:t xml:space="preserve"> Workshop</w:t>
            </w:r>
          </w:p>
          <w:p w14:paraId="2AF3D076" w14:textId="77777777" w:rsidR="004653B0" w:rsidRDefault="000A5EA7">
            <w:pPr>
              <w:pStyle w:val="TableParagraph"/>
              <w:spacing w:before="180" w:line="194" w:lineRule="exact"/>
              <w:ind w:left="122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governance</w:t>
            </w:r>
            <w:r>
              <w:rPr>
                <w:rFonts w:ascii="Calibri"/>
                <w:color w:val="6F2F9F"/>
                <w:spacing w:val="-10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and</w:t>
            </w:r>
            <w:r>
              <w:rPr>
                <w:rFonts w:ascii="Calibri"/>
                <w:color w:val="6F2F9F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color w:val="6F2F9F"/>
                <w:spacing w:val="-2"/>
                <w:sz w:val="16"/>
              </w:rPr>
              <w:t>organisational</w:t>
            </w:r>
            <w:proofErr w:type="spellEnd"/>
            <w:r>
              <w:rPr>
                <w:rFonts w:ascii="Calibri"/>
                <w:color w:val="6F2F9F"/>
                <w:spacing w:val="40"/>
                <w:sz w:val="16"/>
              </w:rPr>
              <w:t xml:space="preserve"> </w:t>
            </w:r>
            <w:r>
              <w:rPr>
                <w:rFonts w:ascii="Calibri"/>
                <w:color w:val="6F2F9F"/>
                <w:spacing w:val="-2"/>
                <w:sz w:val="16"/>
              </w:rPr>
              <w:t>structure</w:t>
            </w:r>
          </w:p>
        </w:tc>
        <w:tc>
          <w:tcPr>
            <w:tcW w:w="1678" w:type="dxa"/>
          </w:tcPr>
          <w:p w14:paraId="66910C6A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5963EA2" w14:textId="77777777" w:rsidR="004653B0" w:rsidRDefault="000A5EA7">
            <w:pPr>
              <w:pStyle w:val="TableParagraph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17th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4FEDBDEB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E9BBDE1" w14:textId="77777777" w:rsidR="004653B0" w:rsidRDefault="000A5EA7">
            <w:pPr>
              <w:pStyle w:val="TableParagraph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2nd</w:t>
            </w:r>
            <w:r>
              <w:rPr>
                <w:rFonts w:ascii="Calibri"/>
                <w:color w:val="006FC0"/>
                <w:spacing w:val="-8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October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67D054F3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E57E3FD" w14:textId="77777777" w:rsidR="004653B0" w:rsidRDefault="000A5EA7">
            <w:pPr>
              <w:pStyle w:val="TableParagraph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4th</w:t>
            </w:r>
            <w:r>
              <w:rPr>
                <w:rFonts w:ascii="Calibri"/>
                <w:color w:val="006FC0"/>
                <w:spacing w:val="-7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December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4" w:type="dxa"/>
          </w:tcPr>
          <w:p w14:paraId="4CD24876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A32B1C2" w14:textId="77777777" w:rsidR="004653B0" w:rsidRDefault="000A5EA7">
            <w:pPr>
              <w:pStyle w:val="TableParagraph"/>
              <w:ind w:left="111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2025</w:t>
            </w:r>
          </w:p>
        </w:tc>
        <w:tc>
          <w:tcPr>
            <w:tcW w:w="1676" w:type="dxa"/>
          </w:tcPr>
          <w:p w14:paraId="45DA1F9D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5BFBB674" w14:textId="77777777" w:rsidR="004653B0" w:rsidRDefault="000A5EA7">
            <w:pPr>
              <w:pStyle w:val="TableParagraph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2025</w:t>
            </w:r>
          </w:p>
        </w:tc>
      </w:tr>
      <w:tr w:rsidR="004653B0" w14:paraId="010DA8D5" w14:textId="77777777">
        <w:trPr>
          <w:trHeight w:val="453"/>
        </w:trPr>
        <w:tc>
          <w:tcPr>
            <w:tcW w:w="970" w:type="dxa"/>
          </w:tcPr>
          <w:p w14:paraId="4EBB2CA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7DAC2142" w14:textId="77777777" w:rsidR="004653B0" w:rsidRDefault="000A5EA7">
            <w:pPr>
              <w:pStyle w:val="TableParagraph"/>
              <w:spacing w:before="30"/>
              <w:ind w:left="265" w:right="160" w:hanging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Confirmed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agenda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 be circulated</w:t>
            </w:r>
          </w:p>
        </w:tc>
        <w:tc>
          <w:tcPr>
            <w:tcW w:w="1133" w:type="dxa"/>
          </w:tcPr>
          <w:p w14:paraId="4F84DC1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36FBFC41" w14:textId="77777777" w:rsidR="004653B0" w:rsidRDefault="000A5EA7">
            <w:pPr>
              <w:pStyle w:val="TableParagraph"/>
              <w:spacing w:before="128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02/02/2024</w:t>
            </w:r>
          </w:p>
        </w:tc>
        <w:tc>
          <w:tcPr>
            <w:tcW w:w="1678" w:type="dxa"/>
            <w:shd w:val="clear" w:color="auto" w:fill="E1EED9"/>
          </w:tcPr>
          <w:p w14:paraId="7C090F4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29CAD9B" w14:textId="77777777" w:rsidR="004653B0" w:rsidRDefault="000A5EA7">
            <w:pPr>
              <w:pStyle w:val="TableParagraph"/>
              <w:spacing w:before="128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05/06/2024</w:t>
            </w:r>
          </w:p>
        </w:tc>
        <w:tc>
          <w:tcPr>
            <w:tcW w:w="1676" w:type="dxa"/>
          </w:tcPr>
          <w:p w14:paraId="4FBCC270" w14:textId="77777777" w:rsidR="004653B0" w:rsidRDefault="000A5EA7">
            <w:pPr>
              <w:pStyle w:val="TableParagraph"/>
              <w:spacing w:before="128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21/08/2024</w:t>
            </w:r>
          </w:p>
        </w:tc>
        <w:tc>
          <w:tcPr>
            <w:tcW w:w="1676" w:type="dxa"/>
          </w:tcPr>
          <w:p w14:paraId="177C2633" w14:textId="77777777" w:rsidR="004653B0" w:rsidRDefault="000A5EA7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25/10/2024</w:t>
            </w:r>
          </w:p>
        </w:tc>
        <w:tc>
          <w:tcPr>
            <w:tcW w:w="1674" w:type="dxa"/>
          </w:tcPr>
          <w:p w14:paraId="10D21F0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67FD720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4BACF0A4" w14:textId="77777777">
        <w:trPr>
          <w:trHeight w:val="455"/>
        </w:trPr>
        <w:tc>
          <w:tcPr>
            <w:tcW w:w="970" w:type="dxa"/>
          </w:tcPr>
          <w:p w14:paraId="04129EC4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59617F33" w14:textId="77777777" w:rsidR="004653B0" w:rsidRDefault="000A5EA7">
            <w:pPr>
              <w:pStyle w:val="TableParagraph"/>
              <w:spacing w:before="32"/>
              <w:ind w:left="256" w:right="12" w:hanging="1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Deadline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 be submitted</w:t>
            </w:r>
          </w:p>
        </w:tc>
        <w:tc>
          <w:tcPr>
            <w:tcW w:w="1133" w:type="dxa"/>
          </w:tcPr>
          <w:p w14:paraId="0C599D2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64EDCE28" w14:textId="77777777" w:rsidR="004653B0" w:rsidRDefault="000A5EA7">
            <w:pPr>
              <w:pStyle w:val="TableParagraph"/>
              <w:spacing w:before="128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01/03/2024</w:t>
            </w:r>
          </w:p>
        </w:tc>
        <w:tc>
          <w:tcPr>
            <w:tcW w:w="1678" w:type="dxa"/>
            <w:shd w:val="clear" w:color="auto" w:fill="E1EED9"/>
          </w:tcPr>
          <w:p w14:paraId="120AC63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42625B0F" w14:textId="77777777" w:rsidR="004653B0" w:rsidRDefault="000A5EA7">
            <w:pPr>
              <w:pStyle w:val="TableParagraph"/>
              <w:spacing w:before="128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05/07/2024</w:t>
            </w:r>
          </w:p>
        </w:tc>
        <w:tc>
          <w:tcPr>
            <w:tcW w:w="1676" w:type="dxa"/>
          </w:tcPr>
          <w:p w14:paraId="524C21B2" w14:textId="77777777" w:rsidR="004653B0" w:rsidRDefault="000A5EA7">
            <w:pPr>
              <w:pStyle w:val="TableParagraph"/>
              <w:spacing w:before="128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20/09/2024</w:t>
            </w:r>
          </w:p>
        </w:tc>
        <w:tc>
          <w:tcPr>
            <w:tcW w:w="1676" w:type="dxa"/>
          </w:tcPr>
          <w:p w14:paraId="4DB57BEF" w14:textId="77777777" w:rsidR="004653B0" w:rsidRDefault="000A5EA7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22/11/2024</w:t>
            </w:r>
          </w:p>
        </w:tc>
        <w:tc>
          <w:tcPr>
            <w:tcW w:w="1674" w:type="dxa"/>
          </w:tcPr>
          <w:p w14:paraId="46606A9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BE6433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778FBC93" w14:textId="77777777">
        <w:trPr>
          <w:trHeight w:val="453"/>
        </w:trPr>
        <w:tc>
          <w:tcPr>
            <w:tcW w:w="970" w:type="dxa"/>
          </w:tcPr>
          <w:p w14:paraId="449899D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2D51E9C1" w14:textId="77777777" w:rsidR="004653B0" w:rsidRDefault="000A5EA7">
            <w:pPr>
              <w:pStyle w:val="TableParagraph"/>
              <w:spacing w:before="30"/>
              <w:ind w:left="452" w:right="160" w:hanging="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Papers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be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circulated</w:t>
            </w:r>
          </w:p>
        </w:tc>
        <w:tc>
          <w:tcPr>
            <w:tcW w:w="1133" w:type="dxa"/>
          </w:tcPr>
          <w:p w14:paraId="3A814A2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0D05DCF6" w14:textId="77777777" w:rsidR="004653B0" w:rsidRDefault="000A5EA7">
            <w:pPr>
              <w:pStyle w:val="TableParagraph"/>
              <w:spacing w:before="128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06/03/2024</w:t>
            </w:r>
          </w:p>
        </w:tc>
        <w:tc>
          <w:tcPr>
            <w:tcW w:w="1678" w:type="dxa"/>
            <w:shd w:val="clear" w:color="auto" w:fill="E1EED9"/>
          </w:tcPr>
          <w:p w14:paraId="34FA7E5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8CDB98F" w14:textId="77777777" w:rsidR="004653B0" w:rsidRDefault="000A5EA7">
            <w:pPr>
              <w:pStyle w:val="TableParagraph"/>
              <w:spacing w:before="128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10/07/2024</w:t>
            </w:r>
          </w:p>
        </w:tc>
        <w:tc>
          <w:tcPr>
            <w:tcW w:w="1676" w:type="dxa"/>
          </w:tcPr>
          <w:p w14:paraId="57545048" w14:textId="77777777" w:rsidR="004653B0" w:rsidRDefault="000A5EA7">
            <w:pPr>
              <w:pStyle w:val="TableParagraph"/>
              <w:spacing w:before="128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25/09/2024</w:t>
            </w:r>
          </w:p>
        </w:tc>
        <w:tc>
          <w:tcPr>
            <w:tcW w:w="1676" w:type="dxa"/>
          </w:tcPr>
          <w:p w14:paraId="5898AFDF" w14:textId="77777777" w:rsidR="004653B0" w:rsidRDefault="000A5EA7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pacing w:val="-2"/>
                <w:sz w:val="16"/>
              </w:rPr>
              <w:t>27/11/2024</w:t>
            </w:r>
          </w:p>
        </w:tc>
        <w:tc>
          <w:tcPr>
            <w:tcW w:w="1674" w:type="dxa"/>
          </w:tcPr>
          <w:p w14:paraId="749FF66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7BD631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21AFA85A" w14:textId="77777777">
        <w:trPr>
          <w:trHeight w:val="453"/>
        </w:trPr>
        <w:tc>
          <w:tcPr>
            <w:tcW w:w="970" w:type="dxa"/>
          </w:tcPr>
          <w:p w14:paraId="60425554" w14:textId="77777777" w:rsidR="004653B0" w:rsidRDefault="000A5EA7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6BD05027" w14:textId="77777777" w:rsidR="004653B0" w:rsidRDefault="000A5EA7">
            <w:pPr>
              <w:pStyle w:val="TableParagraph"/>
              <w:spacing w:before="128"/>
              <w:ind w:left="108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133" w:type="dxa"/>
          </w:tcPr>
          <w:p w14:paraId="319FE3CD" w14:textId="77777777" w:rsidR="004653B0" w:rsidRDefault="000A5EA7">
            <w:pPr>
              <w:pStyle w:val="TableParagraph"/>
              <w:spacing w:before="30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5DF2FE39" w14:textId="77777777" w:rsidR="004653B0" w:rsidRDefault="000A5EA7">
            <w:pPr>
              <w:pStyle w:val="TableParagraph"/>
              <w:spacing w:before="128"/>
              <w:ind w:left="116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8" w:type="dxa"/>
            <w:shd w:val="clear" w:color="auto" w:fill="E1EED9"/>
          </w:tcPr>
          <w:p w14:paraId="4E0FA6E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4981B4DE" w14:textId="77777777" w:rsidR="004653B0" w:rsidRDefault="000A5EA7">
            <w:pPr>
              <w:pStyle w:val="TableParagraph"/>
              <w:spacing w:before="128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6" w:type="dxa"/>
          </w:tcPr>
          <w:p w14:paraId="10048C28" w14:textId="77777777" w:rsidR="004653B0" w:rsidRDefault="000A5EA7">
            <w:pPr>
              <w:pStyle w:val="TableParagraph"/>
              <w:spacing w:before="128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6" w:type="dxa"/>
          </w:tcPr>
          <w:p w14:paraId="19819667" w14:textId="77777777" w:rsidR="004653B0" w:rsidRDefault="000A5EA7">
            <w:pPr>
              <w:pStyle w:val="TableParagraph"/>
              <w:spacing w:before="128"/>
              <w:ind w:left="114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4" w:type="dxa"/>
          </w:tcPr>
          <w:p w14:paraId="1B73A5EB" w14:textId="77777777" w:rsidR="004653B0" w:rsidRDefault="000A5EA7">
            <w:pPr>
              <w:pStyle w:val="TableParagraph"/>
              <w:spacing w:before="128"/>
              <w:ind w:left="111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  <w:tc>
          <w:tcPr>
            <w:tcW w:w="1676" w:type="dxa"/>
          </w:tcPr>
          <w:p w14:paraId="3EB0DA33" w14:textId="77777777" w:rsidR="004653B0" w:rsidRDefault="000A5EA7">
            <w:pPr>
              <w:pStyle w:val="TableParagraph"/>
              <w:spacing w:before="128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Apologies</w:t>
            </w:r>
          </w:p>
        </w:tc>
      </w:tr>
      <w:tr w:rsidR="004653B0" w14:paraId="626D5974" w14:textId="77777777">
        <w:trPr>
          <w:trHeight w:val="455"/>
        </w:trPr>
        <w:tc>
          <w:tcPr>
            <w:tcW w:w="970" w:type="dxa"/>
          </w:tcPr>
          <w:p w14:paraId="6ADA45A8" w14:textId="77777777" w:rsidR="004653B0" w:rsidRDefault="000A5EA7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2AF2A60" w14:textId="77777777" w:rsidR="004653B0" w:rsidRDefault="000A5EA7">
            <w:pPr>
              <w:pStyle w:val="TableParagraph"/>
              <w:spacing w:before="128"/>
              <w:ind w:left="10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133" w:type="dxa"/>
          </w:tcPr>
          <w:p w14:paraId="24F997E4" w14:textId="77777777" w:rsidR="004653B0" w:rsidRDefault="000A5EA7">
            <w:pPr>
              <w:pStyle w:val="TableParagraph"/>
              <w:spacing w:before="32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1644D8B4" w14:textId="77777777" w:rsidR="004653B0" w:rsidRDefault="000A5EA7">
            <w:pPr>
              <w:pStyle w:val="TableParagraph"/>
              <w:spacing w:before="128"/>
              <w:ind w:left="116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8" w:type="dxa"/>
            <w:shd w:val="clear" w:color="auto" w:fill="E1EED9"/>
          </w:tcPr>
          <w:p w14:paraId="6A3A20D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309F14E" w14:textId="77777777" w:rsidR="004653B0" w:rsidRDefault="000A5EA7">
            <w:pPr>
              <w:pStyle w:val="TableParagraph"/>
              <w:spacing w:before="128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6" w:type="dxa"/>
          </w:tcPr>
          <w:p w14:paraId="3F7B0F15" w14:textId="77777777" w:rsidR="004653B0" w:rsidRDefault="000A5EA7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6" w:type="dxa"/>
          </w:tcPr>
          <w:p w14:paraId="6EFE78FC" w14:textId="77777777" w:rsidR="004653B0" w:rsidRDefault="000A5EA7">
            <w:pPr>
              <w:pStyle w:val="TableParagraph"/>
              <w:spacing w:before="128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4" w:type="dxa"/>
          </w:tcPr>
          <w:p w14:paraId="33744C04" w14:textId="77777777" w:rsidR="004653B0" w:rsidRDefault="000A5EA7">
            <w:pPr>
              <w:pStyle w:val="TableParagraph"/>
              <w:spacing w:before="128"/>
              <w:ind w:left="111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  <w:tc>
          <w:tcPr>
            <w:tcW w:w="1676" w:type="dxa"/>
          </w:tcPr>
          <w:p w14:paraId="0F9501A9" w14:textId="77777777" w:rsidR="004653B0" w:rsidRDefault="000A5EA7">
            <w:pPr>
              <w:pStyle w:val="TableParagraph"/>
              <w:spacing w:before="128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Declarations</w:t>
            </w:r>
          </w:p>
        </w:tc>
      </w:tr>
      <w:tr w:rsidR="004653B0" w14:paraId="54BA26BB" w14:textId="77777777">
        <w:trPr>
          <w:trHeight w:val="453"/>
        </w:trPr>
        <w:tc>
          <w:tcPr>
            <w:tcW w:w="970" w:type="dxa"/>
          </w:tcPr>
          <w:p w14:paraId="180DA5AA" w14:textId="77777777" w:rsidR="004653B0" w:rsidRDefault="000A5EA7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E991B29" w14:textId="77777777" w:rsidR="004653B0" w:rsidRDefault="000A5EA7">
            <w:pPr>
              <w:pStyle w:val="TableParagraph"/>
              <w:spacing w:before="30"/>
              <w:ind w:left="541" w:right="160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133" w:type="dxa"/>
          </w:tcPr>
          <w:p w14:paraId="32B3DAC6" w14:textId="77777777" w:rsidR="004653B0" w:rsidRDefault="000A5EA7">
            <w:pPr>
              <w:pStyle w:val="TableParagraph"/>
              <w:spacing w:before="30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38DCA077" w14:textId="77777777" w:rsidR="004653B0" w:rsidRDefault="000A5EA7">
            <w:pPr>
              <w:pStyle w:val="TableParagraph"/>
              <w:spacing w:before="30"/>
              <w:ind w:left="603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8" w:type="dxa"/>
            <w:shd w:val="clear" w:color="auto" w:fill="E1EED9"/>
          </w:tcPr>
          <w:p w14:paraId="0304DA7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C3DA38D" w14:textId="77777777" w:rsidR="004653B0" w:rsidRDefault="000A5EA7">
            <w:pPr>
              <w:pStyle w:val="TableParagraph"/>
              <w:spacing w:before="30"/>
              <w:ind w:left="603" w:right="240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6" w:type="dxa"/>
          </w:tcPr>
          <w:p w14:paraId="13B84B65" w14:textId="77777777" w:rsidR="004653B0" w:rsidRDefault="000A5EA7">
            <w:pPr>
              <w:pStyle w:val="TableParagraph"/>
              <w:spacing w:before="30"/>
              <w:ind w:left="600" w:right="154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6" w:type="dxa"/>
          </w:tcPr>
          <w:p w14:paraId="20310CC7" w14:textId="77777777" w:rsidR="004653B0" w:rsidRDefault="000A5EA7">
            <w:pPr>
              <w:pStyle w:val="TableParagraph"/>
              <w:spacing w:before="30"/>
              <w:ind w:left="600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4" w:type="dxa"/>
          </w:tcPr>
          <w:p w14:paraId="14C3F2C8" w14:textId="77777777" w:rsidR="004653B0" w:rsidRDefault="000A5EA7">
            <w:pPr>
              <w:pStyle w:val="TableParagraph"/>
              <w:spacing w:before="30"/>
              <w:ind w:left="599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  <w:tc>
          <w:tcPr>
            <w:tcW w:w="1676" w:type="dxa"/>
          </w:tcPr>
          <w:p w14:paraId="3C4596E2" w14:textId="77777777" w:rsidR="004653B0" w:rsidRDefault="000A5EA7">
            <w:pPr>
              <w:pStyle w:val="TableParagraph"/>
              <w:spacing w:before="30"/>
              <w:ind w:left="598" w:hanging="3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log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actions</w:t>
            </w:r>
          </w:p>
        </w:tc>
      </w:tr>
      <w:tr w:rsidR="004653B0" w14:paraId="5E2AC576" w14:textId="77777777">
        <w:trPr>
          <w:trHeight w:val="453"/>
        </w:trPr>
        <w:tc>
          <w:tcPr>
            <w:tcW w:w="970" w:type="dxa"/>
          </w:tcPr>
          <w:p w14:paraId="046CAA7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57D4DC4A" w14:textId="77777777" w:rsidR="004653B0" w:rsidRDefault="000A5EA7">
            <w:pPr>
              <w:pStyle w:val="TableParagraph"/>
              <w:spacing w:before="128"/>
              <w:ind w:left="106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JIAC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</w:t>
            </w:r>
          </w:p>
        </w:tc>
        <w:tc>
          <w:tcPr>
            <w:tcW w:w="1133" w:type="dxa"/>
          </w:tcPr>
          <w:p w14:paraId="1C13F826" w14:textId="77777777" w:rsidR="004653B0" w:rsidRDefault="000A5EA7">
            <w:pPr>
              <w:pStyle w:val="TableParagraph"/>
              <w:spacing w:before="128"/>
              <w:ind w:lef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Annually</w:t>
            </w:r>
          </w:p>
        </w:tc>
        <w:tc>
          <w:tcPr>
            <w:tcW w:w="1680" w:type="dxa"/>
          </w:tcPr>
          <w:p w14:paraId="4523878C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7F13D31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3696BD6D" w14:textId="77777777" w:rsidR="004653B0" w:rsidRDefault="000A5EA7">
            <w:pPr>
              <w:pStyle w:val="TableParagraph"/>
              <w:spacing w:before="128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JIAC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</w:t>
            </w:r>
          </w:p>
        </w:tc>
        <w:tc>
          <w:tcPr>
            <w:tcW w:w="1676" w:type="dxa"/>
          </w:tcPr>
          <w:p w14:paraId="4FEDD9E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2CE8FC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796E729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D3039EC" w14:textId="77777777" w:rsidR="004653B0" w:rsidRDefault="000A5EA7">
            <w:pPr>
              <w:pStyle w:val="TableParagraph"/>
              <w:spacing w:before="128"/>
              <w:ind w:left="11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JIAC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</w:t>
            </w:r>
          </w:p>
        </w:tc>
      </w:tr>
      <w:tr w:rsidR="004653B0" w14:paraId="5BCE862A" w14:textId="77777777">
        <w:trPr>
          <w:trHeight w:val="781"/>
        </w:trPr>
        <w:tc>
          <w:tcPr>
            <w:tcW w:w="970" w:type="dxa"/>
          </w:tcPr>
          <w:p w14:paraId="29E61895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7B49E85D" w14:textId="77777777" w:rsidR="004653B0" w:rsidRDefault="000A5EA7">
            <w:pPr>
              <w:pStyle w:val="TableParagraph"/>
              <w:ind w:left="7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Restricted</w:t>
            </w:r>
          </w:p>
        </w:tc>
        <w:tc>
          <w:tcPr>
            <w:tcW w:w="1553" w:type="dxa"/>
          </w:tcPr>
          <w:p w14:paraId="5D6428A0" w14:textId="77777777" w:rsidR="004653B0" w:rsidRDefault="000A5EA7">
            <w:pPr>
              <w:pStyle w:val="TableParagraph"/>
              <w:ind w:left="224" w:right="215" w:firstLine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without</w:t>
            </w:r>
          </w:p>
          <w:p w14:paraId="6677713E" w14:textId="77777777" w:rsidR="004653B0" w:rsidRDefault="000A5EA7">
            <w:pPr>
              <w:pStyle w:val="TableParagraph"/>
              <w:spacing w:line="177" w:lineRule="exact"/>
              <w:ind w:left="106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Officers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Present</w:t>
            </w:r>
          </w:p>
        </w:tc>
        <w:tc>
          <w:tcPr>
            <w:tcW w:w="1133" w:type="dxa"/>
          </w:tcPr>
          <w:p w14:paraId="0F403FAD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2ED795C2" w14:textId="77777777" w:rsidR="004653B0" w:rsidRDefault="000A5EA7">
            <w:pPr>
              <w:pStyle w:val="TableParagraph"/>
              <w:ind w:left="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once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4"/>
                <w:sz w:val="16"/>
              </w:rPr>
              <w:t xml:space="preserve"> year</w:t>
            </w:r>
          </w:p>
        </w:tc>
        <w:tc>
          <w:tcPr>
            <w:tcW w:w="1680" w:type="dxa"/>
          </w:tcPr>
          <w:p w14:paraId="1F98F90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A95B12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BB9B619" w14:textId="77777777" w:rsidR="004653B0" w:rsidRDefault="000A5EA7">
            <w:pPr>
              <w:pStyle w:val="TableParagraph"/>
              <w:spacing w:before="97"/>
              <w:ind w:left="147" w:right="137" w:hanging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without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Officers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Present</w:t>
            </w:r>
          </w:p>
        </w:tc>
        <w:tc>
          <w:tcPr>
            <w:tcW w:w="1676" w:type="dxa"/>
          </w:tcPr>
          <w:p w14:paraId="4E8BDF3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66FFC7E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7DA4D13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6FB2530" w14:textId="77777777" w:rsidR="004653B0" w:rsidRDefault="000A5EA7">
            <w:pPr>
              <w:pStyle w:val="TableParagraph"/>
              <w:spacing w:before="97"/>
              <w:ind w:left="141" w:right="141" w:hanging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Meeting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members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without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Officers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Present</w:t>
            </w:r>
          </w:p>
        </w:tc>
      </w:tr>
      <w:tr w:rsidR="004653B0" w14:paraId="6111EB8D" w14:textId="77777777">
        <w:trPr>
          <w:trHeight w:val="2147"/>
        </w:trPr>
        <w:tc>
          <w:tcPr>
            <w:tcW w:w="970" w:type="dxa"/>
          </w:tcPr>
          <w:p w14:paraId="1CFDF065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4FC253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82B7BC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6737625E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52C5A662" w14:textId="77777777" w:rsidR="004653B0" w:rsidRDefault="000A5EA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038CEF9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0CF7214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1585264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45D9A18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45ED8DC5" w14:textId="77777777" w:rsidR="004653B0" w:rsidRDefault="000A5EA7">
            <w:pPr>
              <w:pStyle w:val="TableParagraph"/>
              <w:spacing w:before="1"/>
              <w:ind w:left="440" w:right="226" w:hanging="1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reports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EY</w:t>
            </w:r>
          </w:p>
        </w:tc>
        <w:tc>
          <w:tcPr>
            <w:tcW w:w="1133" w:type="dxa"/>
          </w:tcPr>
          <w:p w14:paraId="45648C91" w14:textId="77777777" w:rsidR="004653B0" w:rsidRDefault="000A5EA7">
            <w:pPr>
              <w:pStyle w:val="TableParagraph"/>
              <w:ind w:left="109" w:right="10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every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meeting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Once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 Year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Plan,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Once a Year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ISA260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and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one a Year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Annual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Audit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Letter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(timescale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Accounts</w:t>
            </w:r>
          </w:p>
          <w:p w14:paraId="3D7173E3" w14:textId="77777777" w:rsidR="004653B0" w:rsidRDefault="000A5EA7">
            <w:pPr>
              <w:pStyle w:val="TableParagraph"/>
              <w:spacing w:line="175" w:lineRule="exact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dependent)</w:t>
            </w:r>
          </w:p>
        </w:tc>
        <w:tc>
          <w:tcPr>
            <w:tcW w:w="1680" w:type="dxa"/>
          </w:tcPr>
          <w:p w14:paraId="4477A3C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CD3F598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A81A74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AFC2211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45B3D1FF" w14:textId="77777777" w:rsidR="004653B0" w:rsidRDefault="000A5EA7">
            <w:pPr>
              <w:pStyle w:val="TableParagraph"/>
              <w:spacing w:before="1"/>
              <w:ind w:left="599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8" w:type="dxa"/>
            <w:shd w:val="clear" w:color="auto" w:fill="E1EED9"/>
          </w:tcPr>
          <w:p w14:paraId="1E8C0C1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7DB889C5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B8A4C58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39F9685" w14:textId="77777777" w:rsidR="004653B0" w:rsidRDefault="004653B0">
            <w:pPr>
              <w:pStyle w:val="TableParagraph"/>
              <w:spacing w:before="195"/>
              <w:rPr>
                <w:rFonts w:ascii="Calibri"/>
                <w:b/>
                <w:sz w:val="16"/>
              </w:rPr>
            </w:pPr>
          </w:p>
          <w:p w14:paraId="4C5E6241" w14:textId="77777777" w:rsidR="004653B0" w:rsidRDefault="000A5EA7">
            <w:pPr>
              <w:pStyle w:val="TableParagraph"/>
              <w:ind w:left="142" w:right="136" w:firstLine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External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Auditor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written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End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Annual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</w:t>
            </w:r>
          </w:p>
        </w:tc>
        <w:tc>
          <w:tcPr>
            <w:tcW w:w="1676" w:type="dxa"/>
          </w:tcPr>
          <w:p w14:paraId="5BEC2DDB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EA80706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222A33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CB9C922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3E65F8B1" w14:textId="77777777" w:rsidR="004653B0" w:rsidRDefault="000A5EA7">
            <w:pPr>
              <w:pStyle w:val="TableParagraph"/>
              <w:spacing w:before="1"/>
              <w:ind w:left="595" w:right="290" w:hanging="2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690261E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B72152A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2A29B9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338A815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1F950380" w14:textId="77777777" w:rsidR="004653B0" w:rsidRDefault="000A5EA7">
            <w:pPr>
              <w:pStyle w:val="TableParagraph"/>
              <w:spacing w:before="1"/>
              <w:ind w:left="595" w:right="154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4" w:type="dxa"/>
          </w:tcPr>
          <w:p w14:paraId="32B4162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1C18E2F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97882A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38475C" w14:textId="77777777" w:rsidR="004653B0" w:rsidRDefault="004653B0">
            <w:pPr>
              <w:pStyle w:val="TableParagraph"/>
              <w:spacing w:before="95"/>
              <w:rPr>
                <w:rFonts w:ascii="Calibri"/>
                <w:b/>
                <w:sz w:val="16"/>
              </w:rPr>
            </w:pPr>
          </w:p>
          <w:p w14:paraId="0D166B58" w14:textId="77777777" w:rsidR="004653B0" w:rsidRDefault="000A5EA7">
            <w:pPr>
              <w:pStyle w:val="TableParagraph"/>
              <w:spacing w:before="1"/>
              <w:ind w:left="594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3020B70F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21B74BE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225A8301" w14:textId="77777777" w:rsidR="004653B0" w:rsidRDefault="004653B0">
            <w:pPr>
              <w:pStyle w:val="TableParagraph"/>
              <w:spacing w:before="195"/>
              <w:rPr>
                <w:rFonts w:ascii="Calibri"/>
                <w:b/>
                <w:sz w:val="16"/>
              </w:rPr>
            </w:pPr>
          </w:p>
          <w:p w14:paraId="05607916" w14:textId="77777777" w:rsidR="004653B0" w:rsidRDefault="000A5EA7">
            <w:pPr>
              <w:pStyle w:val="TableParagraph"/>
              <w:ind w:left="137" w:right="139" w:firstLine="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External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Auditor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reports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written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End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Annual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</w:t>
            </w:r>
          </w:p>
        </w:tc>
      </w:tr>
      <w:tr w:rsidR="004653B0" w14:paraId="28EC4455" w14:textId="77777777">
        <w:trPr>
          <w:trHeight w:val="587"/>
        </w:trPr>
        <w:tc>
          <w:tcPr>
            <w:tcW w:w="970" w:type="dxa"/>
          </w:tcPr>
          <w:p w14:paraId="078660A9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936DE1A" w14:textId="77777777" w:rsidR="004653B0" w:rsidRDefault="000A5EA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8F379D0" w14:textId="77777777" w:rsidR="004653B0" w:rsidRDefault="000A5EA7">
            <w:pPr>
              <w:pStyle w:val="TableParagraph"/>
              <w:ind w:left="246" w:right="23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External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Auditor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2"/>
                <w:sz w:val="16"/>
              </w:rPr>
              <w:t xml:space="preserve"> Grant</w:t>
            </w:r>
          </w:p>
          <w:p w14:paraId="0F950FC2" w14:textId="77777777" w:rsidR="004653B0" w:rsidRDefault="000A5EA7">
            <w:pPr>
              <w:pStyle w:val="TableParagraph"/>
              <w:spacing w:line="178" w:lineRule="exact"/>
              <w:ind w:left="107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Thornton</w:t>
            </w:r>
          </w:p>
        </w:tc>
        <w:tc>
          <w:tcPr>
            <w:tcW w:w="1133" w:type="dxa"/>
          </w:tcPr>
          <w:p w14:paraId="648A4E3B" w14:textId="77777777" w:rsidR="004653B0" w:rsidRDefault="000A5EA7">
            <w:pPr>
              <w:pStyle w:val="TableParagraph"/>
              <w:spacing w:before="97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28E8159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6A90E16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323F1F3" w14:textId="77777777" w:rsidR="004653B0" w:rsidRDefault="000A5EA7">
            <w:pPr>
              <w:pStyle w:val="TableParagraph"/>
              <w:spacing w:before="97"/>
              <w:ind w:left="598" w:right="240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2505E6B3" w14:textId="77777777" w:rsidR="004653B0" w:rsidRDefault="000A5EA7">
            <w:pPr>
              <w:pStyle w:val="TableParagraph"/>
              <w:spacing w:before="97"/>
              <w:ind w:left="595" w:right="290" w:hanging="2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6E701852" w14:textId="77777777" w:rsidR="004653B0" w:rsidRDefault="000A5EA7">
            <w:pPr>
              <w:pStyle w:val="TableParagraph"/>
              <w:spacing w:before="97"/>
              <w:ind w:left="595" w:right="154" w:hanging="291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External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4" w:type="dxa"/>
          </w:tcPr>
          <w:p w14:paraId="5D6203F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43DFBA9" w14:textId="77777777" w:rsidR="004653B0" w:rsidRDefault="000A5EA7">
            <w:pPr>
              <w:pStyle w:val="TableParagraph"/>
              <w:spacing w:before="97"/>
              <w:ind w:left="592" w:right="293" w:hanging="2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</w:tr>
      <w:tr w:rsidR="004653B0" w14:paraId="0058C7D1" w14:textId="77777777">
        <w:trPr>
          <w:trHeight w:val="453"/>
        </w:trPr>
        <w:tc>
          <w:tcPr>
            <w:tcW w:w="970" w:type="dxa"/>
          </w:tcPr>
          <w:p w14:paraId="0B0644BA" w14:textId="77777777" w:rsidR="004653B0" w:rsidRDefault="000A5EA7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0A8750DE" w14:textId="77777777" w:rsidR="004653B0" w:rsidRDefault="000A5EA7">
            <w:pPr>
              <w:pStyle w:val="TableParagraph"/>
              <w:spacing w:before="30"/>
              <w:ind w:left="191" w:right="160" w:firstLine="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(progress)</w:t>
            </w:r>
          </w:p>
        </w:tc>
        <w:tc>
          <w:tcPr>
            <w:tcW w:w="1133" w:type="dxa"/>
          </w:tcPr>
          <w:p w14:paraId="0435F818" w14:textId="77777777" w:rsidR="004653B0" w:rsidRDefault="000A5EA7">
            <w:pPr>
              <w:pStyle w:val="TableParagraph"/>
              <w:spacing w:before="30"/>
              <w:ind w:left="296" w:right="284" w:firstLine="88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meeting</w:t>
            </w:r>
          </w:p>
        </w:tc>
        <w:tc>
          <w:tcPr>
            <w:tcW w:w="1680" w:type="dxa"/>
          </w:tcPr>
          <w:p w14:paraId="257B60F9" w14:textId="77777777" w:rsidR="004653B0" w:rsidRDefault="000A5EA7">
            <w:pPr>
              <w:pStyle w:val="TableParagraph"/>
              <w:spacing w:before="30"/>
              <w:ind w:left="301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8" w:type="dxa"/>
            <w:shd w:val="clear" w:color="auto" w:fill="E1EED9"/>
          </w:tcPr>
          <w:p w14:paraId="0944096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122958D6" w14:textId="77777777" w:rsidR="004653B0" w:rsidRDefault="000A5EA7">
            <w:pPr>
              <w:pStyle w:val="TableParagraph"/>
              <w:spacing w:before="30"/>
              <w:ind w:left="301" w:right="240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5741C7DB" w14:textId="77777777" w:rsidR="004653B0" w:rsidRDefault="000A5EA7">
            <w:pPr>
              <w:pStyle w:val="TableParagraph"/>
              <w:ind w:left="298" w:right="154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119D0CA8" w14:textId="77777777" w:rsidR="004653B0" w:rsidRDefault="000A5EA7">
            <w:pPr>
              <w:pStyle w:val="TableParagraph"/>
              <w:ind w:left="297" w:right="154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4" w:type="dxa"/>
          </w:tcPr>
          <w:p w14:paraId="50FB3251" w14:textId="77777777" w:rsidR="004653B0" w:rsidRDefault="000A5EA7">
            <w:pPr>
              <w:pStyle w:val="TableParagraph"/>
              <w:spacing w:before="30"/>
              <w:ind w:left="296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  <w:tc>
          <w:tcPr>
            <w:tcW w:w="1676" w:type="dxa"/>
          </w:tcPr>
          <w:p w14:paraId="4FC62A7C" w14:textId="77777777" w:rsidR="004653B0" w:rsidRDefault="000A5EA7">
            <w:pPr>
              <w:pStyle w:val="TableParagraph"/>
              <w:spacing w:before="30"/>
              <w:ind w:left="295" w:right="154" w:firstLine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progress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reports</w:t>
            </w:r>
          </w:p>
        </w:tc>
      </w:tr>
      <w:tr w:rsidR="004653B0" w14:paraId="35631850" w14:textId="77777777">
        <w:trPr>
          <w:trHeight w:val="390"/>
        </w:trPr>
        <w:tc>
          <w:tcPr>
            <w:tcW w:w="970" w:type="dxa"/>
            <w:vMerge w:val="restart"/>
          </w:tcPr>
          <w:p w14:paraId="68F65E90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E9698A6" w14:textId="77777777" w:rsidR="004653B0" w:rsidRDefault="004653B0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026AF478" w14:textId="77777777" w:rsidR="004653B0" w:rsidRDefault="000A5EA7">
            <w:pPr>
              <w:pStyle w:val="TableParagraph"/>
              <w:ind w:left="28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  <w:vMerge w:val="restart"/>
          </w:tcPr>
          <w:p w14:paraId="5C31631A" w14:textId="77777777" w:rsidR="004653B0" w:rsidRDefault="004653B0">
            <w:pPr>
              <w:pStyle w:val="TableParagraph"/>
              <w:spacing w:before="100"/>
              <w:rPr>
                <w:rFonts w:ascii="Calibri"/>
                <w:b/>
                <w:sz w:val="16"/>
              </w:rPr>
            </w:pPr>
          </w:p>
          <w:p w14:paraId="6DB3CF89" w14:textId="77777777" w:rsidR="004653B0" w:rsidRDefault="000A5EA7">
            <w:pPr>
              <w:pStyle w:val="TableParagraph"/>
              <w:spacing w:before="1"/>
              <w:ind w:left="107" w:right="12" w:firstLine="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 Audit Plan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End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</w:t>
            </w:r>
          </w:p>
        </w:tc>
        <w:tc>
          <w:tcPr>
            <w:tcW w:w="1133" w:type="dxa"/>
            <w:vMerge w:val="restart"/>
          </w:tcPr>
          <w:p w14:paraId="262DAB9D" w14:textId="77777777" w:rsidR="004653B0" w:rsidRDefault="004653B0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14:paraId="411D6ECA" w14:textId="77777777" w:rsidR="004653B0" w:rsidRDefault="000A5EA7">
            <w:pPr>
              <w:pStyle w:val="TableParagraph"/>
              <w:ind w:left="143" w:right="134" w:firstLine="31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twice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NFRS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 &amp; CC</w:t>
            </w:r>
          </w:p>
        </w:tc>
        <w:tc>
          <w:tcPr>
            <w:tcW w:w="1680" w:type="dxa"/>
            <w:vMerge w:val="restart"/>
          </w:tcPr>
          <w:p w14:paraId="2130238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ED004A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1D504CBF" w14:textId="77777777" w:rsidR="004653B0" w:rsidRDefault="000A5EA7">
            <w:pPr>
              <w:pStyle w:val="TableParagraph"/>
              <w:spacing w:line="194" w:lineRule="exact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End</w:t>
            </w:r>
            <w:r>
              <w:rPr>
                <w:rFonts w:ascii="Calibri"/>
                <w:spacing w:val="-2"/>
                <w:sz w:val="16"/>
              </w:rPr>
              <w:t xml:space="preserve"> Reports</w:t>
            </w:r>
          </w:p>
          <w:p w14:paraId="2C9D0471" w14:textId="77777777" w:rsidR="004653B0" w:rsidRDefault="000A5EA7">
            <w:pPr>
              <w:pStyle w:val="TableParagraph"/>
              <w:spacing w:line="177" w:lineRule="exact"/>
              <w:ind w:left="12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2023/24</w:t>
            </w:r>
          </w:p>
        </w:tc>
        <w:tc>
          <w:tcPr>
            <w:tcW w:w="1676" w:type="dxa"/>
          </w:tcPr>
          <w:p w14:paraId="1EC040B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07F61E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41DBC85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7A08665" w14:textId="77777777" w:rsidR="004653B0" w:rsidRDefault="000A5EA7">
            <w:pPr>
              <w:pStyle w:val="TableParagraph"/>
              <w:spacing w:line="194" w:lineRule="exact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End</w:t>
            </w:r>
            <w:r>
              <w:rPr>
                <w:rFonts w:ascii="Calibri"/>
                <w:spacing w:val="-2"/>
                <w:sz w:val="16"/>
              </w:rPr>
              <w:t xml:space="preserve"> Reports</w:t>
            </w:r>
          </w:p>
          <w:p w14:paraId="5450A8A8" w14:textId="77777777" w:rsidR="004653B0" w:rsidRDefault="000A5EA7">
            <w:pPr>
              <w:pStyle w:val="TableParagraph"/>
              <w:spacing w:line="177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2023/24</w:t>
            </w:r>
          </w:p>
        </w:tc>
      </w:tr>
      <w:tr w:rsidR="004653B0" w14:paraId="4D37B9BB" w14:textId="77777777">
        <w:trPr>
          <w:trHeight w:val="585"/>
        </w:trPr>
        <w:tc>
          <w:tcPr>
            <w:tcW w:w="970" w:type="dxa"/>
            <w:vMerge/>
            <w:tcBorders>
              <w:top w:val="nil"/>
            </w:tcBorders>
          </w:tcPr>
          <w:p w14:paraId="35A88264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1C9EFB31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A173782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07B92C41" w14:textId="77777777" w:rsidR="004653B0" w:rsidRDefault="004653B0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shd w:val="clear" w:color="auto" w:fill="E1EED9"/>
          </w:tcPr>
          <w:p w14:paraId="65E36BA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0A63F7C" w14:textId="77777777" w:rsidR="004653B0" w:rsidRDefault="000A5EA7">
            <w:pPr>
              <w:pStyle w:val="TableParagraph"/>
              <w:ind w:left="121" w:right="115" w:firstLine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 Audit Plans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2024/25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</w:p>
          <w:p w14:paraId="64DE5302" w14:textId="77777777" w:rsidR="004653B0" w:rsidRDefault="000A5EA7">
            <w:pPr>
              <w:pStyle w:val="TableParagraph"/>
              <w:spacing w:line="175" w:lineRule="exact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7"/>
                <w:sz w:val="16"/>
              </w:rPr>
              <w:t>CC</w:t>
            </w:r>
          </w:p>
        </w:tc>
        <w:tc>
          <w:tcPr>
            <w:tcW w:w="1676" w:type="dxa"/>
          </w:tcPr>
          <w:p w14:paraId="4023613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854A37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520FE01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46141C8F" w14:textId="77777777" w:rsidR="004653B0" w:rsidRDefault="000A5EA7">
            <w:pPr>
              <w:pStyle w:val="TableParagraph"/>
              <w:ind w:left="115" w:right="118" w:firstLine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Internal Audit Plans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2024/25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</w:p>
          <w:p w14:paraId="0C9863C2" w14:textId="77777777" w:rsidR="004653B0" w:rsidRDefault="000A5EA7">
            <w:pPr>
              <w:pStyle w:val="TableParagraph"/>
              <w:spacing w:line="175" w:lineRule="exact"/>
              <w:ind w:left="11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7"/>
                <w:sz w:val="16"/>
              </w:rPr>
              <w:t>CC</w:t>
            </w:r>
          </w:p>
        </w:tc>
      </w:tr>
    </w:tbl>
    <w:p w14:paraId="6DDD13DF" w14:textId="77777777" w:rsidR="004653B0" w:rsidRDefault="004653B0">
      <w:pPr>
        <w:spacing w:line="175" w:lineRule="exact"/>
        <w:jc w:val="center"/>
        <w:rPr>
          <w:rFonts w:ascii="Calibri"/>
          <w:sz w:val="16"/>
        </w:rPr>
        <w:sectPr w:rsidR="004653B0">
          <w:headerReference w:type="default" r:id="rId25"/>
          <w:footerReference w:type="default" r:id="rId26"/>
          <w:pgSz w:w="16840" w:h="11910" w:orient="landscape"/>
          <w:pgMar w:top="720" w:right="600" w:bottom="280" w:left="600" w:header="52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553"/>
        <w:gridCol w:w="1133"/>
        <w:gridCol w:w="1680"/>
        <w:gridCol w:w="1678"/>
        <w:gridCol w:w="1678"/>
        <w:gridCol w:w="1676"/>
        <w:gridCol w:w="1676"/>
        <w:gridCol w:w="1674"/>
        <w:gridCol w:w="1676"/>
      </w:tblGrid>
      <w:tr w:rsidR="004653B0" w14:paraId="56155026" w14:textId="77777777">
        <w:trPr>
          <w:trHeight w:val="976"/>
        </w:trPr>
        <w:tc>
          <w:tcPr>
            <w:tcW w:w="970" w:type="dxa"/>
          </w:tcPr>
          <w:p w14:paraId="5550432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032D13C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35D50C6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5DF0A9B3" w14:textId="77777777" w:rsidR="004653B0" w:rsidRDefault="000A5EA7">
            <w:pPr>
              <w:pStyle w:val="TableParagraph"/>
              <w:ind w:left="284" w:right="226" w:hanging="4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frequency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required</w:t>
            </w:r>
          </w:p>
        </w:tc>
        <w:tc>
          <w:tcPr>
            <w:tcW w:w="1680" w:type="dxa"/>
          </w:tcPr>
          <w:p w14:paraId="74AB2CD6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5E414C3" w14:textId="77777777" w:rsidR="004653B0" w:rsidRDefault="000A5EA7">
            <w:pPr>
              <w:pStyle w:val="TableParagraph"/>
              <w:ind w:left="116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13th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2024</w:t>
            </w:r>
          </w:p>
        </w:tc>
        <w:tc>
          <w:tcPr>
            <w:tcW w:w="1678" w:type="dxa"/>
            <w:shd w:val="clear" w:color="auto" w:fill="E1EED9"/>
          </w:tcPr>
          <w:p w14:paraId="79FD62F7" w14:textId="77777777" w:rsidR="004653B0" w:rsidRDefault="000A5EA7">
            <w:pPr>
              <w:pStyle w:val="TableParagraph"/>
              <w:spacing w:line="194" w:lineRule="exact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June</w:t>
            </w:r>
            <w:r>
              <w:rPr>
                <w:rFonts w:ascii="Calibri"/>
                <w:color w:val="6F2F9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2024</w:t>
            </w:r>
            <w:r>
              <w:rPr>
                <w:rFonts w:ascii="Calibri"/>
                <w:color w:val="6F2F9F"/>
                <w:spacing w:val="-2"/>
                <w:sz w:val="16"/>
              </w:rPr>
              <w:t xml:space="preserve"> Workshop</w:t>
            </w:r>
          </w:p>
          <w:p w14:paraId="08CA8DAD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DA9E7B5" w14:textId="77777777" w:rsidR="004653B0" w:rsidRDefault="000A5EA7">
            <w:pPr>
              <w:pStyle w:val="TableParagraph"/>
              <w:ind w:left="122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z w:val="16"/>
              </w:rPr>
              <w:t>governance</w:t>
            </w:r>
            <w:r>
              <w:rPr>
                <w:rFonts w:ascii="Calibri"/>
                <w:color w:val="6F2F9F"/>
                <w:spacing w:val="-10"/>
                <w:sz w:val="16"/>
              </w:rPr>
              <w:t xml:space="preserve"> </w:t>
            </w:r>
            <w:r>
              <w:rPr>
                <w:rFonts w:ascii="Calibri"/>
                <w:color w:val="6F2F9F"/>
                <w:sz w:val="16"/>
              </w:rPr>
              <w:t>and</w:t>
            </w:r>
            <w:r>
              <w:rPr>
                <w:rFonts w:ascii="Calibri"/>
                <w:color w:val="6F2F9F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color w:val="6F2F9F"/>
                <w:spacing w:val="-2"/>
                <w:sz w:val="16"/>
              </w:rPr>
              <w:t>organisational</w:t>
            </w:r>
            <w:proofErr w:type="spellEnd"/>
          </w:p>
          <w:p w14:paraId="5A2AFDFE" w14:textId="77777777" w:rsidR="004653B0" w:rsidRDefault="000A5EA7">
            <w:pPr>
              <w:pStyle w:val="TableParagraph"/>
              <w:spacing w:before="1" w:line="175" w:lineRule="exact"/>
              <w:ind w:left="122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6F2F9F"/>
                <w:spacing w:val="-2"/>
                <w:sz w:val="16"/>
              </w:rPr>
              <w:t>structure</w:t>
            </w:r>
          </w:p>
        </w:tc>
        <w:tc>
          <w:tcPr>
            <w:tcW w:w="1678" w:type="dxa"/>
          </w:tcPr>
          <w:p w14:paraId="3E5EE10D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58EC7927" w14:textId="77777777" w:rsidR="004653B0" w:rsidRDefault="000A5EA7">
            <w:pPr>
              <w:pStyle w:val="TableParagraph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17th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02F0A750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654F48E1" w14:textId="77777777" w:rsidR="004653B0" w:rsidRDefault="000A5EA7">
            <w:pPr>
              <w:pStyle w:val="TableParagraph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2nd</w:t>
            </w:r>
            <w:r>
              <w:rPr>
                <w:rFonts w:ascii="Calibri"/>
                <w:color w:val="006FC0"/>
                <w:spacing w:val="-8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October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6" w:type="dxa"/>
          </w:tcPr>
          <w:p w14:paraId="2DABCF03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3316674" w14:textId="77777777" w:rsidR="004653B0" w:rsidRDefault="000A5EA7">
            <w:pPr>
              <w:pStyle w:val="TableParagraph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4th</w:t>
            </w:r>
            <w:r>
              <w:rPr>
                <w:rFonts w:ascii="Calibri"/>
                <w:color w:val="006FC0"/>
                <w:spacing w:val="-7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December</w:t>
            </w:r>
            <w:r>
              <w:rPr>
                <w:rFonts w:ascii="Calibri"/>
                <w:color w:val="006FC0"/>
                <w:spacing w:val="-5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2024</w:t>
            </w:r>
          </w:p>
        </w:tc>
        <w:tc>
          <w:tcPr>
            <w:tcW w:w="1674" w:type="dxa"/>
          </w:tcPr>
          <w:p w14:paraId="09344B1B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63211EB" w14:textId="77777777" w:rsidR="004653B0" w:rsidRDefault="000A5EA7">
            <w:pPr>
              <w:pStyle w:val="TableParagraph"/>
              <w:ind w:left="111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19th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March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2025</w:t>
            </w:r>
          </w:p>
        </w:tc>
        <w:tc>
          <w:tcPr>
            <w:tcW w:w="1676" w:type="dxa"/>
          </w:tcPr>
          <w:p w14:paraId="39E6264F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4D58788B" w14:textId="77777777" w:rsidR="004653B0" w:rsidRDefault="000A5EA7">
            <w:pPr>
              <w:pStyle w:val="TableParagraph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006FC0"/>
                <w:sz w:val="16"/>
              </w:rPr>
              <w:t>9th</w:t>
            </w:r>
            <w:r>
              <w:rPr>
                <w:rFonts w:ascii="Calibri"/>
                <w:color w:val="006FC0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006FC0"/>
                <w:sz w:val="16"/>
              </w:rPr>
              <w:t>July</w:t>
            </w:r>
            <w:r>
              <w:rPr>
                <w:rFonts w:ascii="Calibri"/>
                <w:color w:val="006FC0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006FC0"/>
                <w:spacing w:val="-4"/>
                <w:sz w:val="16"/>
              </w:rPr>
              <w:t>2025</w:t>
            </w:r>
          </w:p>
        </w:tc>
      </w:tr>
      <w:tr w:rsidR="004653B0" w14:paraId="4D646074" w14:textId="77777777">
        <w:trPr>
          <w:trHeight w:val="976"/>
        </w:trPr>
        <w:tc>
          <w:tcPr>
            <w:tcW w:w="970" w:type="dxa"/>
          </w:tcPr>
          <w:p w14:paraId="0AB0B1FA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37A87413" w14:textId="77777777" w:rsidR="004653B0" w:rsidRDefault="000A5EA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5479D5D7" w14:textId="77777777" w:rsidR="004653B0" w:rsidRDefault="000A5EA7">
            <w:pPr>
              <w:pStyle w:val="TableParagraph"/>
              <w:spacing w:before="97"/>
              <w:ind w:left="167" w:right="1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Update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on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Implementation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internal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</w:tc>
        <w:tc>
          <w:tcPr>
            <w:tcW w:w="1133" w:type="dxa"/>
          </w:tcPr>
          <w:p w14:paraId="610D8A3F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F7D775D" w14:textId="77777777" w:rsidR="004653B0" w:rsidRDefault="000A5EA7">
            <w:pPr>
              <w:pStyle w:val="TableParagraph"/>
              <w:ind w:left="143" w:right="134" w:firstLine="31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twice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NFRS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 &amp; CC</w:t>
            </w:r>
          </w:p>
        </w:tc>
        <w:tc>
          <w:tcPr>
            <w:tcW w:w="1680" w:type="dxa"/>
          </w:tcPr>
          <w:p w14:paraId="6B591AE0" w14:textId="77777777" w:rsidR="004653B0" w:rsidRDefault="000A5EA7">
            <w:pPr>
              <w:pStyle w:val="TableParagraph"/>
              <w:ind w:left="116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5468F963" w14:textId="77777777" w:rsidR="004653B0" w:rsidRDefault="000A5EA7">
            <w:pPr>
              <w:pStyle w:val="TableParagraph"/>
              <w:spacing w:line="175" w:lineRule="exact"/>
              <w:ind w:left="116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CC</w:t>
            </w:r>
          </w:p>
        </w:tc>
        <w:tc>
          <w:tcPr>
            <w:tcW w:w="1678" w:type="dxa"/>
            <w:shd w:val="clear" w:color="auto" w:fill="E1EED9"/>
          </w:tcPr>
          <w:p w14:paraId="5A34281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1DF33ED2" w14:textId="77777777" w:rsidR="004653B0" w:rsidRDefault="000A5EA7">
            <w:pPr>
              <w:pStyle w:val="TableParagraph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pacing w:val="-2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17BDBBCF" w14:textId="77777777" w:rsidR="004653B0" w:rsidRDefault="000A5EA7">
            <w:pPr>
              <w:pStyle w:val="TableParagraph"/>
              <w:spacing w:line="175" w:lineRule="exact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NFRS</w:t>
            </w:r>
          </w:p>
        </w:tc>
        <w:tc>
          <w:tcPr>
            <w:tcW w:w="1676" w:type="dxa"/>
          </w:tcPr>
          <w:p w14:paraId="64DAAC8B" w14:textId="77777777" w:rsidR="004653B0" w:rsidRDefault="000A5EA7">
            <w:pPr>
              <w:pStyle w:val="TableParagraph"/>
              <w:ind w:left="118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pacing w:val="-2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341A411D" w14:textId="77777777" w:rsidR="004653B0" w:rsidRDefault="000A5EA7">
            <w:pPr>
              <w:pStyle w:val="TableParagraph"/>
              <w:spacing w:line="175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CC</w:t>
            </w:r>
          </w:p>
        </w:tc>
        <w:tc>
          <w:tcPr>
            <w:tcW w:w="1676" w:type="dxa"/>
          </w:tcPr>
          <w:p w14:paraId="6E40CF99" w14:textId="77777777" w:rsidR="004653B0" w:rsidRDefault="000A5EA7">
            <w:pPr>
              <w:pStyle w:val="TableParagraph"/>
              <w:ind w:left="114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47690729" w14:textId="77777777" w:rsidR="004653B0" w:rsidRDefault="000A5EA7">
            <w:pPr>
              <w:pStyle w:val="TableParagraph"/>
              <w:spacing w:line="17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NFRS</w:t>
            </w:r>
          </w:p>
        </w:tc>
        <w:tc>
          <w:tcPr>
            <w:tcW w:w="1674" w:type="dxa"/>
          </w:tcPr>
          <w:p w14:paraId="23447CFF" w14:textId="77777777" w:rsidR="004653B0" w:rsidRDefault="000A5EA7">
            <w:pPr>
              <w:pStyle w:val="TableParagraph"/>
              <w:ind w:left="111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157C18F5" w14:textId="77777777" w:rsidR="004653B0" w:rsidRDefault="000A5EA7">
            <w:pPr>
              <w:pStyle w:val="TableParagraph"/>
              <w:spacing w:line="175" w:lineRule="exact"/>
              <w:ind w:left="111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CC</w:t>
            </w:r>
          </w:p>
        </w:tc>
        <w:tc>
          <w:tcPr>
            <w:tcW w:w="1676" w:type="dxa"/>
          </w:tcPr>
          <w:p w14:paraId="54D62C12" w14:textId="77777777" w:rsidR="004653B0" w:rsidRDefault="000A5EA7">
            <w:pPr>
              <w:pStyle w:val="TableParagraph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implementation</w:t>
            </w:r>
            <w:proofErr w:type="gramEnd"/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 of internal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recommendations</w:t>
            </w:r>
          </w:p>
          <w:p w14:paraId="376589CD" w14:textId="77777777" w:rsidR="004653B0" w:rsidRDefault="000A5EA7">
            <w:pPr>
              <w:pStyle w:val="TableParagraph"/>
              <w:spacing w:line="175" w:lineRule="exact"/>
              <w:ind w:left="112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sz w:val="16"/>
              </w:rPr>
              <w:t>NFRS</w:t>
            </w:r>
          </w:p>
        </w:tc>
      </w:tr>
      <w:tr w:rsidR="004653B0" w14:paraId="4D6ECFEA" w14:textId="77777777">
        <w:trPr>
          <w:trHeight w:val="453"/>
        </w:trPr>
        <w:tc>
          <w:tcPr>
            <w:tcW w:w="970" w:type="dxa"/>
          </w:tcPr>
          <w:p w14:paraId="1ED519F5" w14:textId="77777777" w:rsidR="004653B0" w:rsidRDefault="000A5EA7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7051A158" w14:textId="77777777" w:rsidR="004653B0" w:rsidRDefault="000A5EA7">
            <w:pPr>
              <w:pStyle w:val="TableParagraph"/>
              <w:spacing w:before="128"/>
              <w:ind w:left="1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updates</w:t>
            </w:r>
          </w:p>
        </w:tc>
        <w:tc>
          <w:tcPr>
            <w:tcW w:w="1133" w:type="dxa"/>
          </w:tcPr>
          <w:p w14:paraId="06A7A8E7" w14:textId="77777777" w:rsidR="004653B0" w:rsidRDefault="000A5EA7">
            <w:pPr>
              <w:pStyle w:val="TableParagraph"/>
              <w:spacing w:before="32"/>
              <w:ind w:left="159" w:hanging="5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6"/>
              </w:rPr>
              <w:t>organisation</w:t>
            </w:r>
            <w:proofErr w:type="spellEnd"/>
          </w:p>
        </w:tc>
        <w:tc>
          <w:tcPr>
            <w:tcW w:w="1680" w:type="dxa"/>
          </w:tcPr>
          <w:p w14:paraId="69076A2D" w14:textId="77777777" w:rsidR="004653B0" w:rsidRDefault="000A5EA7">
            <w:pPr>
              <w:pStyle w:val="TableParagraph"/>
              <w:spacing w:before="128"/>
              <w:ind w:left="116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8" w:type="dxa"/>
            <w:shd w:val="clear" w:color="auto" w:fill="E1EED9"/>
          </w:tcPr>
          <w:p w14:paraId="5C812C6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6290F5AE" w14:textId="77777777" w:rsidR="004653B0" w:rsidRDefault="000A5EA7">
            <w:pPr>
              <w:pStyle w:val="TableParagraph"/>
              <w:spacing w:before="32" w:line="195" w:lineRule="exact"/>
              <w:ind w:left="122" w:right="11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NFRS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HMICFRS</w:t>
            </w:r>
          </w:p>
          <w:p w14:paraId="6E2E0FFD" w14:textId="77777777" w:rsidR="004653B0" w:rsidRDefault="000A5EA7">
            <w:pPr>
              <w:pStyle w:val="TableParagraph"/>
              <w:spacing w:line="195" w:lineRule="exact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78285FCF" w14:textId="77777777" w:rsidR="004653B0" w:rsidRDefault="000A5EA7">
            <w:pPr>
              <w:pStyle w:val="TableParagraph"/>
              <w:spacing w:before="128"/>
              <w:ind w:left="11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3FF06EA0" w14:textId="77777777" w:rsidR="004653B0" w:rsidRDefault="000A5EA7">
            <w:pPr>
              <w:pStyle w:val="TableParagraph"/>
              <w:spacing w:before="32" w:line="195" w:lineRule="exact"/>
              <w:ind w:left="113" w:right="11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NFRS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HMICFRS</w:t>
            </w:r>
          </w:p>
          <w:p w14:paraId="05D0D5A8" w14:textId="77777777" w:rsidR="004653B0" w:rsidRDefault="000A5EA7">
            <w:pPr>
              <w:pStyle w:val="TableParagraph"/>
              <w:spacing w:line="19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4" w:type="dxa"/>
          </w:tcPr>
          <w:p w14:paraId="37A1463A" w14:textId="77777777" w:rsidR="004653B0" w:rsidRDefault="000A5EA7">
            <w:pPr>
              <w:pStyle w:val="TableParagraph"/>
              <w:spacing w:before="128"/>
              <w:ind w:left="111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HMICFRS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411001C0" w14:textId="77777777" w:rsidR="004653B0" w:rsidRDefault="000A5EA7">
            <w:pPr>
              <w:pStyle w:val="TableParagraph"/>
              <w:spacing w:before="32" w:line="195" w:lineRule="exact"/>
              <w:ind w:left="112" w:right="1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NFRS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HMICFRS</w:t>
            </w:r>
          </w:p>
          <w:p w14:paraId="1E20050F" w14:textId="77777777" w:rsidR="004653B0" w:rsidRDefault="000A5EA7">
            <w:pPr>
              <w:pStyle w:val="TableParagraph"/>
              <w:spacing w:line="19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Update</w:t>
            </w:r>
          </w:p>
        </w:tc>
      </w:tr>
      <w:tr w:rsidR="004653B0" w14:paraId="1118F70D" w14:textId="77777777">
        <w:trPr>
          <w:trHeight w:val="782"/>
        </w:trPr>
        <w:tc>
          <w:tcPr>
            <w:tcW w:w="970" w:type="dxa"/>
          </w:tcPr>
          <w:p w14:paraId="2F2B1814" w14:textId="77777777" w:rsidR="004653B0" w:rsidRDefault="004653B0">
            <w:pPr>
              <w:pStyle w:val="TableParagraph"/>
              <w:spacing w:before="98"/>
              <w:rPr>
                <w:rFonts w:ascii="Calibri"/>
                <w:b/>
                <w:sz w:val="16"/>
              </w:rPr>
            </w:pPr>
          </w:p>
          <w:p w14:paraId="23478977" w14:textId="77777777" w:rsidR="004653B0" w:rsidRDefault="000A5EA7">
            <w:pPr>
              <w:pStyle w:val="TableParagraph"/>
              <w:ind w:left="7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Restricted</w:t>
            </w:r>
          </w:p>
        </w:tc>
        <w:tc>
          <w:tcPr>
            <w:tcW w:w="1553" w:type="dxa"/>
          </w:tcPr>
          <w:p w14:paraId="0A7157AD" w14:textId="77777777" w:rsidR="004653B0" w:rsidRDefault="000A5EA7">
            <w:pPr>
              <w:pStyle w:val="TableParagraph"/>
              <w:spacing w:before="1"/>
              <w:ind w:left="106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register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update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 policy as an</w:t>
            </w:r>
          </w:p>
          <w:p w14:paraId="393D393A" w14:textId="77777777" w:rsidR="004653B0" w:rsidRDefault="000A5EA7">
            <w:pPr>
              <w:pStyle w:val="TableParagraph"/>
              <w:spacing w:line="175" w:lineRule="exact"/>
              <w:ind w:left="106" w:right="10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appendix)</w:t>
            </w:r>
          </w:p>
        </w:tc>
        <w:tc>
          <w:tcPr>
            <w:tcW w:w="1133" w:type="dxa"/>
          </w:tcPr>
          <w:p w14:paraId="7CC9347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4DEDD31A" w14:textId="77777777" w:rsidR="004653B0" w:rsidRDefault="000A5EA7">
            <w:pPr>
              <w:pStyle w:val="TableParagraph"/>
              <w:spacing w:before="1"/>
              <w:ind w:left="118" w:firstLine="6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appendix)</w:t>
            </w:r>
          </w:p>
        </w:tc>
        <w:tc>
          <w:tcPr>
            <w:tcW w:w="1678" w:type="dxa"/>
            <w:shd w:val="clear" w:color="auto" w:fill="E1EED9"/>
          </w:tcPr>
          <w:p w14:paraId="37C8769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207B740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B1DED5B" w14:textId="77777777" w:rsidR="004653B0" w:rsidRDefault="000A5EA7">
            <w:pPr>
              <w:pStyle w:val="TableParagraph"/>
              <w:spacing w:before="1"/>
              <w:ind w:left="125" w:right="121" w:firstLine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PFCC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 as appendix)</w:t>
            </w:r>
          </w:p>
        </w:tc>
        <w:tc>
          <w:tcPr>
            <w:tcW w:w="1676" w:type="dxa"/>
          </w:tcPr>
          <w:p w14:paraId="06278F3C" w14:textId="77777777" w:rsidR="004653B0" w:rsidRDefault="000A5EA7">
            <w:pPr>
              <w:pStyle w:val="TableParagraph"/>
              <w:spacing w:before="1"/>
              <w:ind w:left="114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 as appendix)</w:t>
            </w:r>
          </w:p>
        </w:tc>
        <w:tc>
          <w:tcPr>
            <w:tcW w:w="1674" w:type="dxa"/>
          </w:tcPr>
          <w:p w14:paraId="36AE95BD" w14:textId="77777777" w:rsidR="004653B0" w:rsidRDefault="000A5EA7">
            <w:pPr>
              <w:pStyle w:val="TableParagraph"/>
              <w:spacing w:before="1"/>
              <w:ind w:left="114" w:firstLine="6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 Risk Register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(including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current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risk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appendix)</w:t>
            </w:r>
          </w:p>
        </w:tc>
        <w:tc>
          <w:tcPr>
            <w:tcW w:w="1676" w:type="dxa"/>
          </w:tcPr>
          <w:p w14:paraId="62B33C3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2980C12B" w14:textId="77777777">
        <w:trPr>
          <w:trHeight w:val="585"/>
        </w:trPr>
        <w:tc>
          <w:tcPr>
            <w:tcW w:w="970" w:type="dxa"/>
          </w:tcPr>
          <w:p w14:paraId="05CA59A2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3EDD6043" w14:textId="77777777" w:rsidR="004653B0" w:rsidRDefault="000A5EA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4DC2BDF6" w14:textId="77777777" w:rsidR="004653B0" w:rsidRDefault="000A5EA7">
            <w:pPr>
              <w:pStyle w:val="TableParagraph"/>
              <w:ind w:left="106" w:right="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Fraud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Corruption: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Controls</w:t>
            </w:r>
          </w:p>
          <w:p w14:paraId="42FE551E" w14:textId="77777777" w:rsidR="004653B0" w:rsidRDefault="000A5EA7">
            <w:pPr>
              <w:pStyle w:val="TableParagraph"/>
              <w:spacing w:line="175" w:lineRule="exact"/>
              <w:ind w:left="10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processes</w:t>
            </w:r>
          </w:p>
        </w:tc>
        <w:tc>
          <w:tcPr>
            <w:tcW w:w="1133" w:type="dxa"/>
          </w:tcPr>
          <w:p w14:paraId="32143611" w14:textId="77777777" w:rsidR="004653B0" w:rsidRDefault="000A5EA7">
            <w:pPr>
              <w:pStyle w:val="TableParagraph"/>
              <w:ind w:left="143" w:right="5" w:firstLine="3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Once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NFRS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5"/>
                <w:sz w:val="16"/>
              </w:rPr>
              <w:t>and</w:t>
            </w:r>
          </w:p>
          <w:p w14:paraId="4C6AFFAB" w14:textId="77777777" w:rsidR="004653B0" w:rsidRDefault="000A5EA7">
            <w:pPr>
              <w:pStyle w:val="TableParagraph"/>
              <w:spacing w:line="175" w:lineRule="exact"/>
              <w:ind w:left="2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PCC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7"/>
                <w:sz w:val="16"/>
              </w:rPr>
              <w:t>CC</w:t>
            </w:r>
          </w:p>
        </w:tc>
        <w:tc>
          <w:tcPr>
            <w:tcW w:w="1680" w:type="dxa"/>
          </w:tcPr>
          <w:p w14:paraId="3FDF26A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6ED9AA5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2F6943E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45F66B5" w14:textId="77777777" w:rsidR="004653B0" w:rsidRDefault="000A5EA7">
            <w:pPr>
              <w:pStyle w:val="TableParagraph"/>
              <w:ind w:left="168" w:right="154" w:firstLine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NFRS - Fraud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Corruption: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Controls</w:t>
            </w:r>
          </w:p>
          <w:p w14:paraId="0AF433E1" w14:textId="77777777" w:rsidR="004653B0" w:rsidRDefault="000A5EA7">
            <w:pPr>
              <w:pStyle w:val="TableParagraph"/>
              <w:spacing w:line="175" w:lineRule="exact"/>
              <w:ind w:left="3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processes</w:t>
            </w:r>
          </w:p>
        </w:tc>
        <w:tc>
          <w:tcPr>
            <w:tcW w:w="1676" w:type="dxa"/>
          </w:tcPr>
          <w:p w14:paraId="5576F79C" w14:textId="77777777" w:rsidR="004653B0" w:rsidRDefault="000A5EA7">
            <w:pPr>
              <w:pStyle w:val="TableParagraph"/>
              <w:ind w:left="167" w:right="164" w:hanging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Policing - Fraud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Corruption: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Controls</w:t>
            </w:r>
          </w:p>
          <w:p w14:paraId="5005F057" w14:textId="77777777" w:rsidR="004653B0" w:rsidRDefault="000A5EA7">
            <w:pPr>
              <w:pStyle w:val="TableParagraph"/>
              <w:spacing w:line="17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processes</w:t>
            </w:r>
          </w:p>
        </w:tc>
        <w:tc>
          <w:tcPr>
            <w:tcW w:w="1674" w:type="dxa"/>
          </w:tcPr>
          <w:p w14:paraId="0EE21D3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3867D4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46B9C8B7" w14:textId="77777777">
        <w:trPr>
          <w:trHeight w:val="978"/>
        </w:trPr>
        <w:tc>
          <w:tcPr>
            <w:tcW w:w="970" w:type="dxa"/>
          </w:tcPr>
          <w:p w14:paraId="4B7F6730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71A66ABC" w14:textId="77777777" w:rsidR="004653B0" w:rsidRDefault="000A5EA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1859A762" w14:textId="77777777" w:rsidR="004653B0" w:rsidRDefault="000A5EA7">
            <w:pPr>
              <w:pStyle w:val="TableParagraph"/>
              <w:spacing w:before="97"/>
              <w:ind w:left="181" w:right="173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Budget plan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MTFP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process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plan update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timetable</w:t>
            </w:r>
          </w:p>
        </w:tc>
        <w:tc>
          <w:tcPr>
            <w:tcW w:w="1133" w:type="dxa"/>
          </w:tcPr>
          <w:p w14:paraId="42772275" w14:textId="77777777" w:rsidR="004653B0" w:rsidRDefault="004653B0">
            <w:pPr>
              <w:pStyle w:val="TableParagraph"/>
              <w:spacing w:before="98"/>
              <w:rPr>
                <w:rFonts w:ascii="Calibri"/>
                <w:b/>
                <w:sz w:val="16"/>
              </w:rPr>
            </w:pPr>
          </w:p>
          <w:p w14:paraId="6F71C3C2" w14:textId="77777777" w:rsidR="004653B0" w:rsidRDefault="000A5EA7">
            <w:pPr>
              <w:pStyle w:val="TableParagraph"/>
              <w:ind w:left="488" w:right="160" w:hanging="3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all</w:t>
            </w:r>
          </w:p>
        </w:tc>
        <w:tc>
          <w:tcPr>
            <w:tcW w:w="1680" w:type="dxa"/>
          </w:tcPr>
          <w:p w14:paraId="7A6FE0D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3111593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1988D5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4730DD5" w14:textId="77777777" w:rsidR="004653B0" w:rsidRDefault="000A5EA7">
            <w:pPr>
              <w:pStyle w:val="TableParagraph"/>
              <w:spacing w:before="1" w:line="195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NFRS,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-</w:t>
            </w:r>
          </w:p>
          <w:p w14:paraId="5CE68C4E" w14:textId="77777777" w:rsidR="004653B0" w:rsidRDefault="000A5EA7">
            <w:pPr>
              <w:pStyle w:val="TableParagraph"/>
              <w:ind w:left="240" w:right="237" w:hanging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Budget plan 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MTFP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process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plan update and</w:t>
            </w:r>
          </w:p>
          <w:p w14:paraId="13A16F2B" w14:textId="77777777" w:rsidR="004653B0" w:rsidRDefault="000A5EA7">
            <w:pPr>
              <w:pStyle w:val="TableParagraph"/>
              <w:spacing w:line="177" w:lineRule="exact"/>
              <w:ind w:left="112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timetable</w:t>
            </w:r>
          </w:p>
        </w:tc>
        <w:tc>
          <w:tcPr>
            <w:tcW w:w="1676" w:type="dxa"/>
          </w:tcPr>
          <w:p w14:paraId="33328E8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3591A21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F03FAD0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07D92D9A" w14:textId="77777777">
        <w:trPr>
          <w:trHeight w:val="779"/>
        </w:trPr>
        <w:tc>
          <w:tcPr>
            <w:tcW w:w="970" w:type="dxa"/>
          </w:tcPr>
          <w:p w14:paraId="6055F570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5CB5A52C" w14:textId="77777777" w:rsidR="004653B0" w:rsidRDefault="000A5EA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3F8E80DF" w14:textId="77777777" w:rsidR="004653B0" w:rsidRDefault="000A5EA7">
            <w:pPr>
              <w:pStyle w:val="TableParagraph"/>
              <w:spacing w:before="193"/>
              <w:ind w:left="484" w:right="332" w:hanging="13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Statement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accounts</w:t>
            </w:r>
          </w:p>
        </w:tc>
        <w:tc>
          <w:tcPr>
            <w:tcW w:w="1133" w:type="dxa"/>
          </w:tcPr>
          <w:p w14:paraId="58F2B677" w14:textId="77777777" w:rsidR="004653B0" w:rsidRDefault="000A5EA7">
            <w:pPr>
              <w:pStyle w:val="TableParagraph"/>
              <w:ind w:left="126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all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(subject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audit</w:t>
            </w:r>
          </w:p>
          <w:p w14:paraId="724EC9B2" w14:textId="77777777" w:rsidR="004653B0" w:rsidRDefault="000A5EA7">
            <w:pPr>
              <w:pStyle w:val="TableParagraph"/>
              <w:spacing w:line="175" w:lineRule="exact"/>
              <w:ind w:lef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timescales)</w:t>
            </w:r>
          </w:p>
        </w:tc>
        <w:tc>
          <w:tcPr>
            <w:tcW w:w="1680" w:type="dxa"/>
          </w:tcPr>
          <w:p w14:paraId="539CA308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3B273D01" w14:textId="77777777" w:rsidR="004653B0" w:rsidRDefault="000A5EA7">
            <w:pPr>
              <w:pStyle w:val="TableParagraph"/>
              <w:ind w:left="6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8" w:type="dxa"/>
            <w:shd w:val="clear" w:color="auto" w:fill="E1EED9"/>
          </w:tcPr>
          <w:p w14:paraId="6B5C13B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466C86AE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4C779428" w14:textId="77777777" w:rsidR="004653B0" w:rsidRDefault="000A5EA7">
            <w:pPr>
              <w:pStyle w:val="TableParagraph"/>
              <w:ind w:lef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227B9F4B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7B9AD523" w14:textId="77777777" w:rsidR="004653B0" w:rsidRDefault="000A5EA7">
            <w:pPr>
              <w:pStyle w:val="TableParagraph"/>
              <w:ind w:left="4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7DEF9832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6BAEB95C" w14:textId="77777777" w:rsidR="004653B0" w:rsidRDefault="000A5EA7">
            <w:pPr>
              <w:pStyle w:val="TableParagraph"/>
              <w:ind w:left="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4" w:type="dxa"/>
          </w:tcPr>
          <w:p w14:paraId="290A00B9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7FCA8E3F" w14:textId="77777777" w:rsidR="004653B0" w:rsidRDefault="000A5EA7">
            <w:pPr>
              <w:pStyle w:val="TableParagraph"/>
              <w:ind w:left="2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18C00D50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1ACB6472" w14:textId="77777777" w:rsidR="004653B0" w:rsidRDefault="000A5EA7">
            <w:pPr>
              <w:pStyle w:val="TableParagraph"/>
              <w:ind w:left="1" w:righ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External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Audit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</w:tr>
      <w:tr w:rsidR="004653B0" w14:paraId="2882401D" w14:textId="77777777">
        <w:trPr>
          <w:trHeight w:val="587"/>
        </w:trPr>
        <w:tc>
          <w:tcPr>
            <w:tcW w:w="970" w:type="dxa"/>
          </w:tcPr>
          <w:p w14:paraId="31B72BA9" w14:textId="77777777" w:rsidR="004653B0" w:rsidRDefault="004653B0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12CD82" w14:textId="77777777" w:rsidR="004653B0" w:rsidRDefault="000A5EA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7B62C944" w14:textId="77777777" w:rsidR="004653B0" w:rsidRDefault="000A5EA7">
            <w:pPr>
              <w:pStyle w:val="TableParagraph"/>
              <w:ind w:left="337" w:right="160" w:firstLine="15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Treasury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Management</w:t>
            </w:r>
          </w:p>
          <w:p w14:paraId="17D03C21" w14:textId="77777777" w:rsidR="004653B0" w:rsidRDefault="000A5EA7">
            <w:pPr>
              <w:pStyle w:val="TableParagraph"/>
              <w:spacing w:line="178" w:lineRule="exact"/>
              <w:ind w:left="505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Strategy</w:t>
            </w:r>
          </w:p>
        </w:tc>
        <w:tc>
          <w:tcPr>
            <w:tcW w:w="1133" w:type="dxa"/>
          </w:tcPr>
          <w:p w14:paraId="2A9F6C5F" w14:textId="77777777" w:rsidR="004653B0" w:rsidRDefault="000A5EA7">
            <w:pPr>
              <w:pStyle w:val="TableParagraph"/>
              <w:spacing w:before="97"/>
              <w:ind w:left="488" w:right="160" w:hanging="3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all</w:t>
            </w:r>
          </w:p>
        </w:tc>
        <w:tc>
          <w:tcPr>
            <w:tcW w:w="1680" w:type="dxa"/>
          </w:tcPr>
          <w:p w14:paraId="410D3CB2" w14:textId="77777777" w:rsidR="004653B0" w:rsidRDefault="000A5EA7">
            <w:pPr>
              <w:pStyle w:val="TableParagraph"/>
              <w:spacing w:line="194" w:lineRule="exact"/>
              <w:ind w:left="116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-</w:t>
            </w:r>
          </w:p>
          <w:p w14:paraId="33DE5DBE" w14:textId="77777777" w:rsidR="004653B0" w:rsidRDefault="000A5EA7">
            <w:pPr>
              <w:pStyle w:val="TableParagraph"/>
              <w:spacing w:before="1" w:line="195" w:lineRule="exact"/>
              <w:ind w:left="116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Treasury</w:t>
            </w:r>
          </w:p>
          <w:p w14:paraId="74BF1D22" w14:textId="77777777" w:rsidR="004653B0" w:rsidRDefault="000A5EA7">
            <w:pPr>
              <w:pStyle w:val="TableParagraph"/>
              <w:spacing w:line="177" w:lineRule="exact"/>
              <w:ind w:left="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Management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Strategy</w:t>
            </w:r>
          </w:p>
        </w:tc>
        <w:tc>
          <w:tcPr>
            <w:tcW w:w="1678" w:type="dxa"/>
            <w:shd w:val="clear" w:color="auto" w:fill="E1EED9"/>
          </w:tcPr>
          <w:p w14:paraId="62CD9CC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05039E9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6E8A23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5A4B04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2A0BCE4B" w14:textId="77777777" w:rsidR="004653B0" w:rsidRDefault="000A5EA7">
            <w:pPr>
              <w:pStyle w:val="TableParagraph"/>
              <w:spacing w:line="194" w:lineRule="exact"/>
              <w:ind w:left="111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NCFRA,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PFCC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0"/>
                <w:sz w:val="16"/>
              </w:rPr>
              <w:t>-</w:t>
            </w:r>
          </w:p>
          <w:p w14:paraId="21F5CAB2" w14:textId="77777777" w:rsidR="004653B0" w:rsidRDefault="000A5EA7">
            <w:pPr>
              <w:pStyle w:val="TableParagraph"/>
              <w:spacing w:before="1" w:line="195" w:lineRule="exact"/>
              <w:ind w:left="111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Treasury</w:t>
            </w:r>
          </w:p>
          <w:p w14:paraId="6D6DD206" w14:textId="77777777" w:rsidR="004653B0" w:rsidRDefault="000A5EA7">
            <w:pPr>
              <w:pStyle w:val="TableParagraph"/>
              <w:spacing w:line="177" w:lineRule="exact"/>
              <w:ind w:lef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Management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Strategy</w:t>
            </w:r>
          </w:p>
        </w:tc>
        <w:tc>
          <w:tcPr>
            <w:tcW w:w="1676" w:type="dxa"/>
          </w:tcPr>
          <w:p w14:paraId="291F1556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0FD39C7B" w14:textId="77777777">
        <w:trPr>
          <w:trHeight w:val="453"/>
        </w:trPr>
        <w:tc>
          <w:tcPr>
            <w:tcW w:w="970" w:type="dxa"/>
          </w:tcPr>
          <w:p w14:paraId="27E25108" w14:textId="77777777" w:rsidR="004653B0" w:rsidRDefault="000A5EA7">
            <w:pPr>
              <w:pStyle w:val="TableParagraph"/>
              <w:spacing w:before="128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Public</w:t>
            </w:r>
          </w:p>
        </w:tc>
        <w:tc>
          <w:tcPr>
            <w:tcW w:w="1553" w:type="dxa"/>
          </w:tcPr>
          <w:p w14:paraId="304B7819" w14:textId="77777777" w:rsidR="004653B0" w:rsidRDefault="000A5EA7">
            <w:pPr>
              <w:pStyle w:val="TableParagraph"/>
              <w:spacing w:before="30"/>
              <w:ind w:left="397" w:right="12" w:hanging="2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Attendance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PCC,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z w:val="16"/>
              </w:rPr>
              <w:t>CC</w:t>
            </w:r>
            <w:proofErr w:type="gramEnd"/>
            <w:r>
              <w:rPr>
                <w:rFonts w:ascii="Calibri"/>
                <w:sz w:val="16"/>
              </w:rPr>
              <w:t xml:space="preserve"> and CFO</w:t>
            </w:r>
          </w:p>
        </w:tc>
        <w:tc>
          <w:tcPr>
            <w:tcW w:w="1133" w:type="dxa"/>
          </w:tcPr>
          <w:p w14:paraId="5A4B28E7" w14:textId="77777777" w:rsidR="004653B0" w:rsidRDefault="000A5EA7">
            <w:pPr>
              <w:pStyle w:val="TableParagraph"/>
              <w:spacing w:before="30"/>
              <w:ind w:left="488" w:right="160" w:hanging="3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annually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all</w:t>
            </w:r>
          </w:p>
        </w:tc>
        <w:tc>
          <w:tcPr>
            <w:tcW w:w="1680" w:type="dxa"/>
          </w:tcPr>
          <w:p w14:paraId="106D0D3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2A1EFDF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97C0A8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06AC2EE4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168F988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1DDA3EC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8A6BDFE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6E19C7BE" w14:textId="77777777">
        <w:trPr>
          <w:trHeight w:val="976"/>
        </w:trPr>
        <w:tc>
          <w:tcPr>
            <w:tcW w:w="970" w:type="dxa"/>
          </w:tcPr>
          <w:p w14:paraId="4426E10B" w14:textId="77777777" w:rsidR="004653B0" w:rsidRDefault="004653B0">
            <w:pPr>
              <w:pStyle w:val="TableParagraph"/>
              <w:spacing w:before="194"/>
              <w:rPr>
                <w:rFonts w:ascii="Calibri"/>
                <w:b/>
                <w:sz w:val="16"/>
              </w:rPr>
            </w:pPr>
          </w:p>
          <w:p w14:paraId="22942BFA" w14:textId="77777777" w:rsidR="004653B0" w:rsidRDefault="000A5EA7">
            <w:pPr>
              <w:pStyle w:val="TableParagraph"/>
              <w:ind w:left="7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Restricted</w:t>
            </w:r>
          </w:p>
        </w:tc>
        <w:tc>
          <w:tcPr>
            <w:tcW w:w="1553" w:type="dxa"/>
          </w:tcPr>
          <w:p w14:paraId="2967EC84" w14:textId="77777777" w:rsidR="004653B0" w:rsidRDefault="004653B0">
            <w:pPr>
              <w:pStyle w:val="TableParagraph"/>
              <w:spacing w:before="96"/>
              <w:rPr>
                <w:rFonts w:ascii="Calibri"/>
                <w:b/>
                <w:sz w:val="16"/>
              </w:rPr>
            </w:pPr>
          </w:p>
          <w:p w14:paraId="12E93D80" w14:textId="77777777" w:rsidR="004653B0" w:rsidRDefault="000A5EA7">
            <w:pPr>
              <w:pStyle w:val="TableParagraph"/>
              <w:ind w:left="251" w:right="160" w:firstLine="256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Systems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implementation</w:t>
            </w:r>
          </w:p>
        </w:tc>
        <w:tc>
          <w:tcPr>
            <w:tcW w:w="1133" w:type="dxa"/>
          </w:tcPr>
          <w:p w14:paraId="18E91E2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4236C96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AD8A12C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73ABF663" w14:textId="77777777" w:rsidR="004653B0" w:rsidRDefault="000A5EA7">
            <w:pPr>
              <w:pStyle w:val="TableParagraph"/>
              <w:ind w:left="122" w:right="1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Verbal update –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systems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implementation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(including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review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pacing w:val="-7"/>
                <w:sz w:val="16"/>
              </w:rPr>
              <w:t>of</w:t>
            </w:r>
          </w:p>
          <w:p w14:paraId="27183944" w14:textId="77777777" w:rsidR="004653B0" w:rsidRDefault="000A5EA7">
            <w:pPr>
              <w:pStyle w:val="TableParagraph"/>
              <w:spacing w:line="175" w:lineRule="exact"/>
              <w:ind w:left="122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new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finance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systems)</w:t>
            </w:r>
          </w:p>
        </w:tc>
        <w:tc>
          <w:tcPr>
            <w:tcW w:w="1676" w:type="dxa"/>
          </w:tcPr>
          <w:p w14:paraId="67599E9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7425421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5464901E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30F9B82D" w14:textId="77777777" w:rsidR="004653B0" w:rsidRDefault="000A5EA7">
            <w:pPr>
              <w:pStyle w:val="TableParagraph"/>
              <w:ind w:left="112" w:right="11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Verbal update –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systems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implementation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(including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review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5"/>
                <w:sz w:val="16"/>
              </w:rPr>
              <w:t>of</w:t>
            </w:r>
          </w:p>
          <w:p w14:paraId="771B51B0" w14:textId="77777777" w:rsidR="004653B0" w:rsidRDefault="000A5EA7">
            <w:pPr>
              <w:pStyle w:val="TableParagraph"/>
              <w:spacing w:line="175" w:lineRule="exact"/>
              <w:ind w:left="112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new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finance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systems)</w:t>
            </w:r>
          </w:p>
        </w:tc>
      </w:tr>
      <w:tr w:rsidR="004653B0" w14:paraId="76C011FD" w14:textId="77777777">
        <w:trPr>
          <w:trHeight w:val="453"/>
        </w:trPr>
        <w:tc>
          <w:tcPr>
            <w:tcW w:w="970" w:type="dxa"/>
          </w:tcPr>
          <w:p w14:paraId="6E10B92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129B49F6" w14:textId="77777777" w:rsidR="004653B0" w:rsidRDefault="000A5EA7">
            <w:pPr>
              <w:pStyle w:val="TableParagraph"/>
              <w:spacing w:before="30"/>
              <w:ind w:left="534" w:right="177" w:hanging="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Disaster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Recovery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133" w:type="dxa"/>
          </w:tcPr>
          <w:p w14:paraId="6A71188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0FC74C7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6BCE0F8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B36B01E" w14:textId="77777777" w:rsidR="004653B0" w:rsidRDefault="000A5EA7">
            <w:pPr>
              <w:pStyle w:val="TableParagraph"/>
              <w:spacing w:before="30"/>
              <w:ind w:left="596" w:right="240" w:hanging="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Disaster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Recovery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  <w:tc>
          <w:tcPr>
            <w:tcW w:w="1676" w:type="dxa"/>
          </w:tcPr>
          <w:p w14:paraId="5C0F5553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349369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3AC0AFE7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0D28F15C" w14:textId="77777777" w:rsidR="004653B0" w:rsidRDefault="000A5EA7">
            <w:pPr>
              <w:pStyle w:val="TableParagraph"/>
              <w:spacing w:before="30"/>
              <w:ind w:left="590" w:right="244" w:hanging="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Disaster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Recovery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Update</w:t>
            </w:r>
          </w:p>
        </w:tc>
      </w:tr>
      <w:tr w:rsidR="004653B0" w14:paraId="6476DAE2" w14:textId="77777777">
        <w:trPr>
          <w:trHeight w:val="455"/>
        </w:trPr>
        <w:tc>
          <w:tcPr>
            <w:tcW w:w="970" w:type="dxa"/>
          </w:tcPr>
          <w:p w14:paraId="417F004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4039CCCD" w14:textId="77777777" w:rsidR="004653B0" w:rsidRDefault="000A5EA7">
            <w:pPr>
              <w:pStyle w:val="TableParagraph"/>
              <w:spacing w:before="32"/>
              <w:ind w:left="438" w:right="160" w:hanging="29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Complaints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procedure</w:t>
            </w:r>
          </w:p>
        </w:tc>
        <w:tc>
          <w:tcPr>
            <w:tcW w:w="1133" w:type="dxa"/>
          </w:tcPr>
          <w:p w14:paraId="0472B2B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3F3F9D1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067AE13D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331F9F21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F2870C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2D7B808C" w14:textId="77777777" w:rsidR="004653B0" w:rsidRDefault="000A5EA7">
            <w:pPr>
              <w:pStyle w:val="TableParagraph"/>
              <w:spacing w:line="194" w:lineRule="exact"/>
              <w:ind w:left="3" w:righ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Complaints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procedure</w:t>
            </w:r>
          </w:p>
        </w:tc>
        <w:tc>
          <w:tcPr>
            <w:tcW w:w="1674" w:type="dxa"/>
          </w:tcPr>
          <w:p w14:paraId="75FF572B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5FC0046E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53B0" w14:paraId="17F79179" w14:textId="77777777">
        <w:trPr>
          <w:trHeight w:val="453"/>
        </w:trPr>
        <w:tc>
          <w:tcPr>
            <w:tcW w:w="970" w:type="dxa"/>
          </w:tcPr>
          <w:p w14:paraId="3EB7F1A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31BEA6E7" w14:textId="77777777" w:rsidR="004653B0" w:rsidRDefault="000A5EA7">
            <w:pPr>
              <w:pStyle w:val="TableParagraph"/>
              <w:spacing w:before="30"/>
              <w:ind w:left="184" w:right="12" w:hanging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issues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addressed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 forward plans</w:t>
            </w:r>
          </w:p>
        </w:tc>
        <w:tc>
          <w:tcPr>
            <w:tcW w:w="1133" w:type="dxa"/>
          </w:tcPr>
          <w:p w14:paraId="7A15C2D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14:paraId="2FE05A32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shd w:val="clear" w:color="auto" w:fill="E1EED9"/>
          </w:tcPr>
          <w:p w14:paraId="4CF0EA88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</w:tcPr>
          <w:p w14:paraId="5162505A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43B16A95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0852A076" w14:textId="77777777" w:rsidR="004653B0" w:rsidRDefault="000A5EA7">
            <w:pPr>
              <w:pStyle w:val="TableParagraph"/>
              <w:ind w:left="242" w:hanging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CC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issues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addressed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 forward plans</w:t>
            </w:r>
          </w:p>
        </w:tc>
        <w:tc>
          <w:tcPr>
            <w:tcW w:w="1674" w:type="dxa"/>
          </w:tcPr>
          <w:p w14:paraId="64E2898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 w14:paraId="61C32F39" w14:textId="77777777" w:rsidR="004653B0" w:rsidRDefault="004653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949ACA" w14:textId="77777777" w:rsidR="000A5EA7" w:rsidRDefault="000A5EA7"/>
    <w:sectPr w:rsidR="000A5EA7">
      <w:headerReference w:type="default" r:id="rId27"/>
      <w:footerReference w:type="default" r:id="rId28"/>
      <w:pgSz w:w="16840" w:h="11910" w:orient="landscape"/>
      <w:pgMar w:top="720" w:right="600" w:bottom="280" w:left="60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FDA1" w14:textId="77777777" w:rsidR="000A5EA7" w:rsidRDefault="000A5EA7">
      <w:r>
        <w:separator/>
      </w:r>
    </w:p>
  </w:endnote>
  <w:endnote w:type="continuationSeparator" w:id="0">
    <w:p w14:paraId="548EBB2F" w14:textId="77777777" w:rsidR="000A5EA7" w:rsidRDefault="000A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FAF3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1952" behindDoc="1" locked="0" layoutInCell="1" allowOverlap="1" wp14:anchorId="709CA2F0" wp14:editId="4423B884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745EC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CA2F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717.8pt;margin-top:534.3pt;width:53.05pt;height:13.15pt;z-index:-245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" filled="f" stroked="f">
              <v:textbox inset="0,0,0,0">
                <w:txbxContent>
                  <w:p w14:paraId="0C0745EC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A7E8" w14:textId="77777777" w:rsidR="004653B0" w:rsidRDefault="004653B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0268" w14:textId="77777777" w:rsidR="004653B0" w:rsidRDefault="004653B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209A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2976" behindDoc="1" locked="0" layoutInCell="1" allowOverlap="1" wp14:anchorId="1330D921" wp14:editId="54067F1C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4B919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0D92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717.8pt;margin-top:534.3pt;width:53.05pt;height:13.15pt;z-index:-245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" filled="f" stroked="f">
              <v:textbox inset="0,0,0,0">
                <w:txbxContent>
                  <w:p w14:paraId="6284B919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7552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4000" behindDoc="1" locked="0" layoutInCell="1" allowOverlap="1" wp14:anchorId="5A8B047F" wp14:editId="223853E1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6A135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B047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717.8pt;margin-top:534.3pt;width:53.05pt;height:13.15pt;z-index:-245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" filled="f" stroked="f">
              <v:textbox inset="0,0,0,0">
                <w:txbxContent>
                  <w:p w14:paraId="6446A135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FC6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5024" behindDoc="1" locked="0" layoutInCell="1" allowOverlap="1" wp14:anchorId="3D2773CE" wp14:editId="2D928778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DE5C4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773C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717.8pt;margin-top:534.3pt;width:53.05pt;height:13.15pt;z-index:-245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" filled="f" stroked="f">
              <v:textbox inset="0,0,0,0">
                <w:txbxContent>
                  <w:p w14:paraId="360DE5C4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6D8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6048" behindDoc="1" locked="0" layoutInCell="1" allowOverlap="1" wp14:anchorId="5C607711" wp14:editId="7BC4A44F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B5A77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0771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717.8pt;margin-top:534.3pt;width:53.05pt;height:13.15pt;z-index:-24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" filled="f" stroked="f">
              <v:textbox inset="0,0,0,0">
                <w:txbxContent>
                  <w:p w14:paraId="026B5A77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026C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7072" behindDoc="1" locked="0" layoutInCell="1" allowOverlap="1" wp14:anchorId="563F0957" wp14:editId="4B5636FB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7DC9C8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F0957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7" type="#_x0000_t202" style="position:absolute;margin-left:717.8pt;margin-top:534.3pt;width:53.05pt;height:13.15pt;z-index:-245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" filled="f" stroked="f">
              <v:textbox inset="0,0,0,0">
                <w:txbxContent>
                  <w:p w14:paraId="517DC9C8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6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F239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8096" behindDoc="1" locked="0" layoutInCell="1" allowOverlap="1" wp14:anchorId="4C3FDD2A" wp14:editId="4914675A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2FD5B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FDD2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9" type="#_x0000_t202" style="position:absolute;margin-left:717.8pt;margin-top:534.3pt;width:53.05pt;height:13.15pt;z-index:-24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" filled="f" stroked="f">
              <v:textbox inset="0,0,0,0">
                <w:txbxContent>
                  <w:p w14:paraId="5282FD5B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08A6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9120" behindDoc="1" locked="0" layoutInCell="1" allowOverlap="1" wp14:anchorId="7B5DB7D6" wp14:editId="556288E6">
              <wp:simplePos x="0" y="0"/>
              <wp:positionH relativeFrom="page">
                <wp:posOffset>9116059</wp:posOffset>
              </wp:positionH>
              <wp:positionV relativeFrom="page">
                <wp:posOffset>6785654</wp:posOffset>
              </wp:positionV>
              <wp:extent cx="673735" cy="1670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B9822" w14:textId="77777777" w:rsidR="004653B0" w:rsidRDefault="000A5EA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DB7D6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1" type="#_x0000_t202" style="position:absolute;margin-left:717.8pt;margin-top:534.3pt;width:53.05pt;height:13.15pt;z-index:-24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" filled="f" stroked="f">
              <v:textbox inset="0,0,0,0">
                <w:txbxContent>
                  <w:p w14:paraId="76BB9822" w14:textId="77777777" w:rsidR="004653B0" w:rsidRDefault="000A5EA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91E8" w14:textId="77777777" w:rsidR="004653B0" w:rsidRDefault="004653B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6677" w14:textId="77777777" w:rsidR="000A5EA7" w:rsidRDefault="000A5EA7">
      <w:r>
        <w:separator/>
      </w:r>
    </w:p>
  </w:footnote>
  <w:footnote w:type="continuationSeparator" w:id="0">
    <w:p w14:paraId="4B341436" w14:textId="77777777" w:rsidR="000A5EA7" w:rsidRDefault="000A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4266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1440" behindDoc="1" locked="0" layoutInCell="1" allowOverlap="1" wp14:anchorId="1C6BBDD3" wp14:editId="6C5E16C6">
              <wp:simplePos x="0" y="0"/>
              <wp:positionH relativeFrom="page">
                <wp:posOffset>9683394</wp:posOffset>
              </wp:positionH>
              <wp:positionV relativeFrom="page">
                <wp:posOffset>331137</wp:posOffset>
              </wp:positionV>
              <wp:extent cx="145415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9E71A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BDD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762.45pt;margin-top:26.05pt;width:11.45pt;height:10.95pt;z-index:-245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" filled="f" stroked="f">
              <v:textbox inset="0,0,0,0">
                <w:txbxContent>
                  <w:p w14:paraId="1789E71A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76A7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985728" behindDoc="1" locked="0" layoutInCell="1" allowOverlap="1" wp14:anchorId="3B9203C2" wp14:editId="6BA6FC7F">
              <wp:simplePos x="0" y="0"/>
              <wp:positionH relativeFrom="page">
                <wp:posOffset>9570363</wp:posOffset>
              </wp:positionH>
              <wp:positionV relativeFrom="page">
                <wp:posOffset>331137</wp:posOffset>
              </wp:positionV>
              <wp:extent cx="258445" cy="139065"/>
              <wp:effectExtent l="0" t="0" r="0" b="0"/>
              <wp:wrapNone/>
              <wp:docPr id="1246" name="Textbox 1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650AF8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203C2" id="_x0000_t202" coordsize="21600,21600" o:spt="202" path="m,l,21600r21600,l21600,xe">
              <v:stroke joinstyle="miter"/>
              <v:path gradientshapeok="t" o:connecttype="rect"/>
            </v:shapetype>
            <v:shape id="Textbox 1246" o:spid="_x0000_s1043" type="#_x0000_t202" style="position:absolute;margin-left:753.55pt;margin-top:26.05pt;width:20.35pt;height:10.95pt;z-index:-24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" filled="f" stroked="f">
              <v:textbox inset="0,0,0,0">
                <w:txbxContent>
                  <w:p w14:paraId="7E650AF8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255F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986240" behindDoc="1" locked="0" layoutInCell="1" allowOverlap="1" wp14:anchorId="003177DF" wp14:editId="04D05080">
              <wp:simplePos x="0" y="0"/>
              <wp:positionH relativeFrom="page">
                <wp:posOffset>9570363</wp:posOffset>
              </wp:positionH>
              <wp:positionV relativeFrom="page">
                <wp:posOffset>331137</wp:posOffset>
              </wp:positionV>
              <wp:extent cx="258445" cy="139065"/>
              <wp:effectExtent l="0" t="0" r="0" b="0"/>
              <wp:wrapNone/>
              <wp:docPr id="1247" name="Textbox 1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87087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177DF" id="_x0000_t202" coordsize="21600,21600" o:spt="202" path="m,l,21600r21600,l21600,xe">
              <v:stroke joinstyle="miter"/>
              <v:path gradientshapeok="t" o:connecttype="rect"/>
            </v:shapetype>
            <v:shape id="Textbox 1247" o:spid="_x0000_s1044" type="#_x0000_t202" style="position:absolute;margin-left:753.55pt;margin-top:26.05pt;width:20.35pt;height:10.95pt;z-index:-24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" filled="f" stroked="f">
              <v:textbox inset="0,0,0,0">
                <w:txbxContent>
                  <w:p w14:paraId="3A587087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F34D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2464" behindDoc="1" locked="0" layoutInCell="1" allowOverlap="1" wp14:anchorId="296A6603" wp14:editId="71D8548F">
              <wp:simplePos x="0" y="0"/>
              <wp:positionH relativeFrom="page">
                <wp:posOffset>9683394</wp:posOffset>
              </wp:positionH>
              <wp:positionV relativeFrom="page">
                <wp:posOffset>331137</wp:posOffset>
              </wp:positionV>
              <wp:extent cx="145415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5210F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A660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762.45pt;margin-top:26.05pt;width:11.45pt;height:10.95pt;z-index:-245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" filled="f" stroked="f">
              <v:textbox inset="0,0,0,0">
                <w:txbxContent>
                  <w:p w14:paraId="6785210F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3D58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3488" behindDoc="1" locked="0" layoutInCell="1" allowOverlap="1" wp14:anchorId="184730E3" wp14:editId="7E2B3486">
              <wp:simplePos x="0" y="0"/>
              <wp:positionH relativeFrom="page">
                <wp:posOffset>9683394</wp:posOffset>
              </wp:positionH>
              <wp:positionV relativeFrom="page">
                <wp:posOffset>331137</wp:posOffset>
              </wp:positionV>
              <wp:extent cx="145415" cy="1390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1A868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730E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762.45pt;margin-top:26.05pt;width:11.45pt;height:10.95pt;z-index:-245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" filled="f" stroked="f">
              <v:textbox inset="0,0,0,0">
                <w:txbxContent>
                  <w:p w14:paraId="4491A868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375D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4512" behindDoc="1" locked="0" layoutInCell="1" allowOverlap="1" wp14:anchorId="65F6AD1C" wp14:editId="435C0B39">
              <wp:simplePos x="0" y="0"/>
              <wp:positionH relativeFrom="page">
                <wp:posOffset>9683394</wp:posOffset>
              </wp:positionH>
              <wp:positionV relativeFrom="page">
                <wp:posOffset>331137</wp:posOffset>
              </wp:positionV>
              <wp:extent cx="145415" cy="1390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4E87E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6AD1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762.45pt;margin-top:26.05pt;width:11.45pt;height:10.95pt;z-index:-245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" filled="f" stroked="f">
              <v:textbox inset="0,0,0,0">
                <w:txbxContent>
                  <w:p w14:paraId="0AB4E87E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D780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5536" behindDoc="1" locked="0" layoutInCell="1" allowOverlap="1" wp14:anchorId="6963D411" wp14:editId="35CB8956">
              <wp:simplePos x="0" y="0"/>
              <wp:positionH relativeFrom="page">
                <wp:posOffset>9683394</wp:posOffset>
              </wp:positionH>
              <wp:positionV relativeFrom="page">
                <wp:posOffset>331137</wp:posOffset>
              </wp:positionV>
              <wp:extent cx="145415" cy="13906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400E9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3D41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762.45pt;margin-top:26.05pt;width:11.45pt;height:10.95pt;z-index:-245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" filled="f" stroked="f">
              <v:textbox inset="0,0,0,0">
                <w:txbxContent>
                  <w:p w14:paraId="4B3400E9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140F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6560" behindDoc="1" locked="0" layoutInCell="1" allowOverlap="1" wp14:anchorId="41E0626F" wp14:editId="582D205A">
              <wp:simplePos x="0" y="0"/>
              <wp:positionH relativeFrom="page">
                <wp:posOffset>9626891</wp:posOffset>
              </wp:positionH>
              <wp:positionV relativeFrom="page">
                <wp:posOffset>331137</wp:posOffset>
              </wp:positionV>
              <wp:extent cx="201930" cy="1390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D926E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0626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6" type="#_x0000_t202" style="position:absolute;margin-left:758pt;margin-top:26.05pt;width:15.9pt;height:10.95pt;z-index:-245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" filled="f" stroked="f">
              <v:textbox inset="0,0,0,0">
                <w:txbxContent>
                  <w:p w14:paraId="49DD926E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85EB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7584" behindDoc="1" locked="0" layoutInCell="1" allowOverlap="1" wp14:anchorId="458815FF" wp14:editId="10C0B72C">
              <wp:simplePos x="0" y="0"/>
              <wp:positionH relativeFrom="page">
                <wp:posOffset>9626891</wp:posOffset>
              </wp:positionH>
              <wp:positionV relativeFrom="page">
                <wp:posOffset>331137</wp:posOffset>
              </wp:positionV>
              <wp:extent cx="201930" cy="1390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167E1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815FF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8" type="#_x0000_t202" style="position:absolute;margin-left:758pt;margin-top:26.05pt;width:15.9pt;height:10.95pt;z-index:-245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" filled="f" stroked="f">
              <v:textbox inset="0,0,0,0">
                <w:txbxContent>
                  <w:p w14:paraId="262167E1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16C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788608" behindDoc="1" locked="0" layoutInCell="1" allowOverlap="1" wp14:anchorId="2ECDD265" wp14:editId="290D3958">
              <wp:simplePos x="0" y="0"/>
              <wp:positionH relativeFrom="page">
                <wp:posOffset>9626891</wp:posOffset>
              </wp:positionH>
              <wp:positionV relativeFrom="page">
                <wp:posOffset>331137</wp:posOffset>
              </wp:positionV>
              <wp:extent cx="201930" cy="13906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2DC3A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DD26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0" type="#_x0000_t202" style="position:absolute;margin-left:758pt;margin-top:26.05pt;width:15.9pt;height:10.95pt;z-index:-24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" filled="f" stroked="f">
              <v:textbox inset="0,0,0,0">
                <w:txbxContent>
                  <w:p w14:paraId="2572DC3A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986" w14:textId="77777777" w:rsidR="004653B0" w:rsidRDefault="000A5E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985216" behindDoc="1" locked="0" layoutInCell="1" allowOverlap="1" wp14:anchorId="76D2F571" wp14:editId="161EEDB5">
              <wp:simplePos x="0" y="0"/>
              <wp:positionH relativeFrom="page">
                <wp:posOffset>9570363</wp:posOffset>
              </wp:positionH>
              <wp:positionV relativeFrom="page">
                <wp:posOffset>331137</wp:posOffset>
              </wp:positionV>
              <wp:extent cx="258445" cy="139065"/>
              <wp:effectExtent l="0" t="0" r="0" b="0"/>
              <wp:wrapNone/>
              <wp:docPr id="1242" name="Textbox 1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42AA4" w14:textId="77777777" w:rsidR="004653B0" w:rsidRDefault="000A5EA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F571" id="_x0000_t202" coordsize="21600,21600" o:spt="202" path="m,l,21600r21600,l21600,xe">
              <v:stroke joinstyle="miter"/>
              <v:path gradientshapeok="t" o:connecttype="rect"/>
            </v:shapetype>
            <v:shape id="Textbox 1242" o:spid="_x0000_s1042" type="#_x0000_t202" style="position:absolute;margin-left:753.55pt;margin-top:26.05pt;width:20.35pt;height:10.95pt;z-index:-24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" filled="f" stroked="f">
              <v:textbox inset="0,0,0,0">
                <w:txbxContent>
                  <w:p w14:paraId="0D142AA4" w14:textId="77777777" w:rsidR="004653B0" w:rsidRDefault="000A5EA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E85"/>
    <w:multiLevelType w:val="hybridMultilevel"/>
    <w:tmpl w:val="C7E2ACE2"/>
    <w:lvl w:ilvl="0" w:tplc="0C0A1BC2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856763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F12A810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3BE40DD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84E2674A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E55A73E2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293408AE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574ECB62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FF8AF288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24683C"/>
    <w:multiLevelType w:val="hybridMultilevel"/>
    <w:tmpl w:val="45A8D48E"/>
    <w:lvl w:ilvl="0" w:tplc="00CCD346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B44C474A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577A5D5C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225436E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DFBEF9A4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B2BA3BA8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F0046A9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915854A2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4866C050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06A81765"/>
    <w:multiLevelType w:val="hybridMultilevel"/>
    <w:tmpl w:val="6E94B5F4"/>
    <w:lvl w:ilvl="0" w:tplc="DEA6240C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26435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043EFAA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012E8592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95FA229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3AA664C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E8CA0D1A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F11E91E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820C7CDA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BD2EC9"/>
    <w:multiLevelType w:val="hybridMultilevel"/>
    <w:tmpl w:val="395CF37A"/>
    <w:lvl w:ilvl="0" w:tplc="21E0E7FA">
      <w:numFmt w:val="bullet"/>
      <w:lvlText w:val="•"/>
      <w:lvlJc w:val="left"/>
      <w:pPr>
        <w:ind w:left="4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E57EB7BC">
      <w:numFmt w:val="bullet"/>
      <w:lvlText w:val="•"/>
      <w:lvlJc w:val="left"/>
      <w:pPr>
        <w:ind w:left="1971" w:hanging="269"/>
      </w:pPr>
      <w:rPr>
        <w:rFonts w:hint="default"/>
        <w:lang w:val="en-US" w:eastAsia="en-US" w:bidi="ar-SA"/>
      </w:rPr>
    </w:lvl>
    <w:lvl w:ilvl="2" w:tplc="1D9E8320">
      <w:numFmt w:val="bullet"/>
      <w:lvlText w:val="•"/>
      <w:lvlJc w:val="left"/>
      <w:pPr>
        <w:ind w:left="3462" w:hanging="269"/>
      </w:pPr>
      <w:rPr>
        <w:rFonts w:hint="default"/>
        <w:lang w:val="en-US" w:eastAsia="en-US" w:bidi="ar-SA"/>
      </w:rPr>
    </w:lvl>
    <w:lvl w:ilvl="3" w:tplc="DF7A0110">
      <w:numFmt w:val="bullet"/>
      <w:lvlText w:val="•"/>
      <w:lvlJc w:val="left"/>
      <w:pPr>
        <w:ind w:left="4954" w:hanging="269"/>
      </w:pPr>
      <w:rPr>
        <w:rFonts w:hint="default"/>
        <w:lang w:val="en-US" w:eastAsia="en-US" w:bidi="ar-SA"/>
      </w:rPr>
    </w:lvl>
    <w:lvl w:ilvl="4" w:tplc="15E8C396">
      <w:numFmt w:val="bullet"/>
      <w:lvlText w:val="•"/>
      <w:lvlJc w:val="left"/>
      <w:pPr>
        <w:ind w:left="6445" w:hanging="269"/>
      </w:pPr>
      <w:rPr>
        <w:rFonts w:hint="default"/>
        <w:lang w:val="en-US" w:eastAsia="en-US" w:bidi="ar-SA"/>
      </w:rPr>
    </w:lvl>
    <w:lvl w:ilvl="5" w:tplc="FDB6E414">
      <w:numFmt w:val="bullet"/>
      <w:lvlText w:val="•"/>
      <w:lvlJc w:val="left"/>
      <w:pPr>
        <w:ind w:left="7936" w:hanging="269"/>
      </w:pPr>
      <w:rPr>
        <w:rFonts w:hint="default"/>
        <w:lang w:val="en-US" w:eastAsia="en-US" w:bidi="ar-SA"/>
      </w:rPr>
    </w:lvl>
    <w:lvl w:ilvl="6" w:tplc="7C52E72C">
      <w:numFmt w:val="bullet"/>
      <w:lvlText w:val="•"/>
      <w:lvlJc w:val="left"/>
      <w:pPr>
        <w:ind w:left="9428" w:hanging="269"/>
      </w:pPr>
      <w:rPr>
        <w:rFonts w:hint="default"/>
        <w:lang w:val="en-US" w:eastAsia="en-US" w:bidi="ar-SA"/>
      </w:rPr>
    </w:lvl>
    <w:lvl w:ilvl="7" w:tplc="1A1AAC50">
      <w:numFmt w:val="bullet"/>
      <w:lvlText w:val="•"/>
      <w:lvlJc w:val="left"/>
      <w:pPr>
        <w:ind w:left="10919" w:hanging="269"/>
      </w:pPr>
      <w:rPr>
        <w:rFonts w:hint="default"/>
        <w:lang w:val="en-US" w:eastAsia="en-US" w:bidi="ar-SA"/>
      </w:rPr>
    </w:lvl>
    <w:lvl w:ilvl="8" w:tplc="2CB46A56">
      <w:numFmt w:val="bullet"/>
      <w:lvlText w:val="•"/>
      <w:lvlJc w:val="left"/>
      <w:pPr>
        <w:ind w:left="12410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09095707"/>
    <w:multiLevelType w:val="hybridMultilevel"/>
    <w:tmpl w:val="CA4C8118"/>
    <w:lvl w:ilvl="0" w:tplc="1BA62318">
      <w:numFmt w:val="bullet"/>
      <w:lvlText w:val="•"/>
      <w:lvlJc w:val="left"/>
      <w:pPr>
        <w:ind w:left="108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88642C4">
      <w:numFmt w:val="bullet"/>
      <w:lvlText w:val="•"/>
      <w:lvlJc w:val="left"/>
      <w:pPr>
        <w:ind w:left="552" w:hanging="720"/>
      </w:pPr>
      <w:rPr>
        <w:rFonts w:hint="default"/>
        <w:lang w:val="en-US" w:eastAsia="en-US" w:bidi="ar-SA"/>
      </w:rPr>
    </w:lvl>
    <w:lvl w:ilvl="2" w:tplc="D04EC4C0">
      <w:numFmt w:val="bullet"/>
      <w:lvlText w:val="•"/>
      <w:lvlJc w:val="left"/>
      <w:pPr>
        <w:ind w:left="1005" w:hanging="720"/>
      </w:pPr>
      <w:rPr>
        <w:rFonts w:hint="default"/>
        <w:lang w:val="en-US" w:eastAsia="en-US" w:bidi="ar-SA"/>
      </w:rPr>
    </w:lvl>
    <w:lvl w:ilvl="3" w:tplc="A84CFA06">
      <w:numFmt w:val="bullet"/>
      <w:lvlText w:val="•"/>
      <w:lvlJc w:val="left"/>
      <w:pPr>
        <w:ind w:left="1458" w:hanging="720"/>
      </w:pPr>
      <w:rPr>
        <w:rFonts w:hint="default"/>
        <w:lang w:val="en-US" w:eastAsia="en-US" w:bidi="ar-SA"/>
      </w:rPr>
    </w:lvl>
    <w:lvl w:ilvl="4" w:tplc="712E929C">
      <w:numFmt w:val="bullet"/>
      <w:lvlText w:val="•"/>
      <w:lvlJc w:val="left"/>
      <w:pPr>
        <w:ind w:left="1911" w:hanging="720"/>
      </w:pPr>
      <w:rPr>
        <w:rFonts w:hint="default"/>
        <w:lang w:val="en-US" w:eastAsia="en-US" w:bidi="ar-SA"/>
      </w:rPr>
    </w:lvl>
    <w:lvl w:ilvl="5" w:tplc="D3561638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6" w:tplc="CB68DD6A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7" w:tplc="D1E6F496">
      <w:numFmt w:val="bullet"/>
      <w:lvlText w:val="•"/>
      <w:lvlJc w:val="left"/>
      <w:pPr>
        <w:ind w:left="3270" w:hanging="720"/>
      </w:pPr>
      <w:rPr>
        <w:rFonts w:hint="default"/>
        <w:lang w:val="en-US" w:eastAsia="en-US" w:bidi="ar-SA"/>
      </w:rPr>
    </w:lvl>
    <w:lvl w:ilvl="8" w:tplc="A022B9BE"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09331F96"/>
    <w:multiLevelType w:val="hybridMultilevel"/>
    <w:tmpl w:val="DAE8B3D0"/>
    <w:lvl w:ilvl="0" w:tplc="BA3C1476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3A7E623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28FE236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B07E795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976C8F9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C4A223E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CE84377E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plc="3D5EB3A8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 w:tplc="CB96E61C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AEC30A3"/>
    <w:multiLevelType w:val="hybridMultilevel"/>
    <w:tmpl w:val="2C005CDA"/>
    <w:lvl w:ilvl="0" w:tplc="73A2ABD4">
      <w:numFmt w:val="bullet"/>
      <w:lvlText w:val="•"/>
      <w:lvlJc w:val="left"/>
      <w:pPr>
        <w:ind w:left="108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F362D94">
      <w:numFmt w:val="bullet"/>
      <w:lvlText w:val="•"/>
      <w:lvlJc w:val="left"/>
      <w:pPr>
        <w:ind w:left="552" w:hanging="720"/>
      </w:pPr>
      <w:rPr>
        <w:rFonts w:hint="default"/>
        <w:lang w:val="en-US" w:eastAsia="en-US" w:bidi="ar-SA"/>
      </w:rPr>
    </w:lvl>
    <w:lvl w:ilvl="2" w:tplc="D8D4C51A">
      <w:numFmt w:val="bullet"/>
      <w:lvlText w:val="•"/>
      <w:lvlJc w:val="left"/>
      <w:pPr>
        <w:ind w:left="1005" w:hanging="720"/>
      </w:pPr>
      <w:rPr>
        <w:rFonts w:hint="default"/>
        <w:lang w:val="en-US" w:eastAsia="en-US" w:bidi="ar-SA"/>
      </w:rPr>
    </w:lvl>
    <w:lvl w:ilvl="3" w:tplc="EA66D79A">
      <w:numFmt w:val="bullet"/>
      <w:lvlText w:val="•"/>
      <w:lvlJc w:val="left"/>
      <w:pPr>
        <w:ind w:left="1458" w:hanging="720"/>
      </w:pPr>
      <w:rPr>
        <w:rFonts w:hint="default"/>
        <w:lang w:val="en-US" w:eastAsia="en-US" w:bidi="ar-SA"/>
      </w:rPr>
    </w:lvl>
    <w:lvl w:ilvl="4" w:tplc="AEF0D19A">
      <w:numFmt w:val="bullet"/>
      <w:lvlText w:val="•"/>
      <w:lvlJc w:val="left"/>
      <w:pPr>
        <w:ind w:left="1911" w:hanging="720"/>
      </w:pPr>
      <w:rPr>
        <w:rFonts w:hint="default"/>
        <w:lang w:val="en-US" w:eastAsia="en-US" w:bidi="ar-SA"/>
      </w:rPr>
    </w:lvl>
    <w:lvl w:ilvl="5" w:tplc="90A24360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6" w:tplc="1CE61088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7" w:tplc="7D024ACE">
      <w:numFmt w:val="bullet"/>
      <w:lvlText w:val="•"/>
      <w:lvlJc w:val="left"/>
      <w:pPr>
        <w:ind w:left="3270" w:hanging="720"/>
      </w:pPr>
      <w:rPr>
        <w:rFonts w:hint="default"/>
        <w:lang w:val="en-US" w:eastAsia="en-US" w:bidi="ar-SA"/>
      </w:rPr>
    </w:lvl>
    <w:lvl w:ilvl="8" w:tplc="29BC8464"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0B112BAF"/>
    <w:multiLevelType w:val="hybridMultilevel"/>
    <w:tmpl w:val="254637E0"/>
    <w:lvl w:ilvl="0" w:tplc="DF4E54D4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41AB1B6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2" w:tplc="1ED4022C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3" w:tplc="A7BC4DD0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4" w:tplc="A03A37FE">
      <w:numFmt w:val="bullet"/>
      <w:lvlText w:val="•"/>
      <w:lvlJc w:val="left"/>
      <w:pPr>
        <w:ind w:left="2175" w:hanging="284"/>
      </w:pPr>
      <w:rPr>
        <w:rFonts w:hint="default"/>
        <w:lang w:val="en-US" w:eastAsia="en-US" w:bidi="ar-SA"/>
      </w:rPr>
    </w:lvl>
    <w:lvl w:ilvl="5" w:tplc="717E8780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  <w:lvl w:ilvl="6" w:tplc="C51077BE">
      <w:numFmt w:val="bullet"/>
      <w:lvlText w:val="•"/>
      <w:lvlJc w:val="left"/>
      <w:pPr>
        <w:ind w:left="2993" w:hanging="284"/>
      </w:pPr>
      <w:rPr>
        <w:rFonts w:hint="default"/>
        <w:lang w:val="en-US" w:eastAsia="en-US" w:bidi="ar-SA"/>
      </w:rPr>
    </w:lvl>
    <w:lvl w:ilvl="7" w:tplc="41B66A7C">
      <w:numFmt w:val="bullet"/>
      <w:lvlText w:val="•"/>
      <w:lvlJc w:val="left"/>
      <w:pPr>
        <w:ind w:left="3402" w:hanging="284"/>
      </w:pPr>
      <w:rPr>
        <w:rFonts w:hint="default"/>
        <w:lang w:val="en-US" w:eastAsia="en-US" w:bidi="ar-SA"/>
      </w:rPr>
    </w:lvl>
    <w:lvl w:ilvl="8" w:tplc="AF0CFD94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0CDA36A1"/>
    <w:multiLevelType w:val="hybridMultilevel"/>
    <w:tmpl w:val="1132EB02"/>
    <w:lvl w:ilvl="0" w:tplc="47B67788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56C4BE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4C76AB2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B2201D2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0912329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5" w:tplc="23C214EA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 w:tplc="B32AF342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7" w:tplc="D674BA3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8" w:tplc="2692F28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D0F3776"/>
    <w:multiLevelType w:val="hybridMultilevel"/>
    <w:tmpl w:val="F7980F14"/>
    <w:lvl w:ilvl="0" w:tplc="BDB09B84">
      <w:numFmt w:val="bullet"/>
      <w:lvlText w:val="•"/>
      <w:lvlJc w:val="left"/>
      <w:pPr>
        <w:ind w:left="514" w:hanging="283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9CEE061C">
      <w:numFmt w:val="bullet"/>
      <w:lvlText w:val="•"/>
      <w:lvlJc w:val="left"/>
      <w:pPr>
        <w:ind w:left="1029" w:hanging="283"/>
      </w:pPr>
      <w:rPr>
        <w:rFonts w:hint="default"/>
        <w:lang w:val="en-US" w:eastAsia="en-US" w:bidi="ar-SA"/>
      </w:rPr>
    </w:lvl>
    <w:lvl w:ilvl="2" w:tplc="D3D4073A">
      <w:numFmt w:val="bullet"/>
      <w:lvlText w:val="•"/>
      <w:lvlJc w:val="left"/>
      <w:pPr>
        <w:ind w:left="1538" w:hanging="283"/>
      </w:pPr>
      <w:rPr>
        <w:rFonts w:hint="default"/>
        <w:lang w:val="en-US" w:eastAsia="en-US" w:bidi="ar-SA"/>
      </w:rPr>
    </w:lvl>
    <w:lvl w:ilvl="3" w:tplc="9652457A">
      <w:numFmt w:val="bullet"/>
      <w:lvlText w:val="•"/>
      <w:lvlJc w:val="left"/>
      <w:pPr>
        <w:ind w:left="2047" w:hanging="283"/>
      </w:pPr>
      <w:rPr>
        <w:rFonts w:hint="default"/>
        <w:lang w:val="en-US" w:eastAsia="en-US" w:bidi="ar-SA"/>
      </w:rPr>
    </w:lvl>
    <w:lvl w:ilvl="4" w:tplc="B1B87962">
      <w:numFmt w:val="bullet"/>
      <w:lvlText w:val="•"/>
      <w:lvlJc w:val="left"/>
      <w:pPr>
        <w:ind w:left="2556" w:hanging="283"/>
      </w:pPr>
      <w:rPr>
        <w:rFonts w:hint="default"/>
        <w:lang w:val="en-US" w:eastAsia="en-US" w:bidi="ar-SA"/>
      </w:rPr>
    </w:lvl>
    <w:lvl w:ilvl="5" w:tplc="0B261174">
      <w:numFmt w:val="bullet"/>
      <w:lvlText w:val="•"/>
      <w:lvlJc w:val="left"/>
      <w:pPr>
        <w:ind w:left="3066" w:hanging="283"/>
      </w:pPr>
      <w:rPr>
        <w:rFonts w:hint="default"/>
        <w:lang w:val="en-US" w:eastAsia="en-US" w:bidi="ar-SA"/>
      </w:rPr>
    </w:lvl>
    <w:lvl w:ilvl="6" w:tplc="090A2640">
      <w:numFmt w:val="bullet"/>
      <w:lvlText w:val="•"/>
      <w:lvlJc w:val="left"/>
      <w:pPr>
        <w:ind w:left="3575" w:hanging="283"/>
      </w:pPr>
      <w:rPr>
        <w:rFonts w:hint="default"/>
        <w:lang w:val="en-US" w:eastAsia="en-US" w:bidi="ar-SA"/>
      </w:rPr>
    </w:lvl>
    <w:lvl w:ilvl="7" w:tplc="B4049486">
      <w:numFmt w:val="bullet"/>
      <w:lvlText w:val="•"/>
      <w:lvlJc w:val="left"/>
      <w:pPr>
        <w:ind w:left="4084" w:hanging="283"/>
      </w:pPr>
      <w:rPr>
        <w:rFonts w:hint="default"/>
        <w:lang w:val="en-US" w:eastAsia="en-US" w:bidi="ar-SA"/>
      </w:rPr>
    </w:lvl>
    <w:lvl w:ilvl="8" w:tplc="625820FE">
      <w:numFmt w:val="bullet"/>
      <w:lvlText w:val="•"/>
      <w:lvlJc w:val="left"/>
      <w:pPr>
        <w:ind w:left="4593" w:hanging="283"/>
      </w:pPr>
      <w:rPr>
        <w:rFonts w:hint="default"/>
        <w:lang w:val="en-US" w:eastAsia="en-US" w:bidi="ar-SA"/>
      </w:rPr>
    </w:lvl>
  </w:abstractNum>
  <w:abstractNum w:abstractNumId="10" w15:restartNumberingAfterBreak="0">
    <w:nsid w:val="0D11770C"/>
    <w:multiLevelType w:val="hybridMultilevel"/>
    <w:tmpl w:val="9510F9C0"/>
    <w:lvl w:ilvl="0" w:tplc="DDE2E9F0">
      <w:start w:val="1"/>
      <w:numFmt w:val="decimal"/>
      <w:lvlText w:val="%1."/>
      <w:lvlJc w:val="left"/>
      <w:pPr>
        <w:ind w:left="8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54ACAB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8D4F170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 w:tplc="125CCE1C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BED0C45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9B36F0C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6" w:tplc="E02A53D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5DB8DDCE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8" w:tplc="E71A6580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6D53F9"/>
    <w:multiLevelType w:val="hybridMultilevel"/>
    <w:tmpl w:val="6D003C5A"/>
    <w:lvl w:ilvl="0" w:tplc="AB9E81EC">
      <w:numFmt w:val="bullet"/>
      <w:lvlText w:val="•"/>
      <w:lvlJc w:val="left"/>
      <w:pPr>
        <w:ind w:left="3401" w:hanging="27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CDC0F480">
      <w:numFmt w:val="bullet"/>
      <w:lvlText w:val="•"/>
      <w:lvlJc w:val="left"/>
      <w:pPr>
        <w:ind w:left="4677" w:hanging="274"/>
      </w:pPr>
      <w:rPr>
        <w:rFonts w:hint="default"/>
        <w:lang w:val="en-US" w:eastAsia="en-US" w:bidi="ar-SA"/>
      </w:rPr>
    </w:lvl>
    <w:lvl w:ilvl="2" w:tplc="8D3CDD68">
      <w:numFmt w:val="bullet"/>
      <w:lvlText w:val="•"/>
      <w:lvlJc w:val="left"/>
      <w:pPr>
        <w:ind w:left="5955" w:hanging="274"/>
      </w:pPr>
      <w:rPr>
        <w:rFonts w:hint="default"/>
        <w:lang w:val="en-US" w:eastAsia="en-US" w:bidi="ar-SA"/>
      </w:rPr>
    </w:lvl>
    <w:lvl w:ilvl="3" w:tplc="A38CA8C8">
      <w:numFmt w:val="bullet"/>
      <w:lvlText w:val="•"/>
      <w:lvlJc w:val="left"/>
      <w:pPr>
        <w:ind w:left="7233" w:hanging="274"/>
      </w:pPr>
      <w:rPr>
        <w:rFonts w:hint="default"/>
        <w:lang w:val="en-US" w:eastAsia="en-US" w:bidi="ar-SA"/>
      </w:rPr>
    </w:lvl>
    <w:lvl w:ilvl="4" w:tplc="7A404696">
      <w:numFmt w:val="bullet"/>
      <w:lvlText w:val="•"/>
      <w:lvlJc w:val="left"/>
      <w:pPr>
        <w:ind w:left="8511" w:hanging="274"/>
      </w:pPr>
      <w:rPr>
        <w:rFonts w:hint="default"/>
        <w:lang w:val="en-US" w:eastAsia="en-US" w:bidi="ar-SA"/>
      </w:rPr>
    </w:lvl>
    <w:lvl w:ilvl="5" w:tplc="438CB4B0">
      <w:numFmt w:val="bullet"/>
      <w:lvlText w:val="•"/>
      <w:lvlJc w:val="left"/>
      <w:pPr>
        <w:ind w:left="9789" w:hanging="274"/>
      </w:pPr>
      <w:rPr>
        <w:rFonts w:hint="default"/>
        <w:lang w:val="en-US" w:eastAsia="en-US" w:bidi="ar-SA"/>
      </w:rPr>
    </w:lvl>
    <w:lvl w:ilvl="6" w:tplc="4894DA54">
      <w:numFmt w:val="bullet"/>
      <w:lvlText w:val="•"/>
      <w:lvlJc w:val="left"/>
      <w:pPr>
        <w:ind w:left="11067" w:hanging="274"/>
      </w:pPr>
      <w:rPr>
        <w:rFonts w:hint="default"/>
        <w:lang w:val="en-US" w:eastAsia="en-US" w:bidi="ar-SA"/>
      </w:rPr>
    </w:lvl>
    <w:lvl w:ilvl="7" w:tplc="74E620C2">
      <w:numFmt w:val="bullet"/>
      <w:lvlText w:val="•"/>
      <w:lvlJc w:val="left"/>
      <w:pPr>
        <w:ind w:left="12344" w:hanging="274"/>
      </w:pPr>
      <w:rPr>
        <w:rFonts w:hint="default"/>
        <w:lang w:val="en-US" w:eastAsia="en-US" w:bidi="ar-SA"/>
      </w:rPr>
    </w:lvl>
    <w:lvl w:ilvl="8" w:tplc="F342E130">
      <w:numFmt w:val="bullet"/>
      <w:lvlText w:val="•"/>
      <w:lvlJc w:val="left"/>
      <w:pPr>
        <w:ind w:left="13622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0DCC0C3E"/>
    <w:multiLevelType w:val="hybridMultilevel"/>
    <w:tmpl w:val="8D28A036"/>
    <w:lvl w:ilvl="0" w:tplc="C21AFEB6">
      <w:numFmt w:val="bullet"/>
      <w:lvlText w:val="•"/>
      <w:lvlJc w:val="left"/>
      <w:pPr>
        <w:ind w:left="699" w:hanging="289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1A3000BE">
      <w:numFmt w:val="bullet"/>
      <w:lvlText w:val="•"/>
      <w:lvlJc w:val="left"/>
      <w:pPr>
        <w:ind w:left="1415" w:hanging="289"/>
      </w:pPr>
      <w:rPr>
        <w:rFonts w:hint="default"/>
        <w:lang w:val="en-US" w:eastAsia="en-US" w:bidi="ar-SA"/>
      </w:rPr>
    </w:lvl>
    <w:lvl w:ilvl="2" w:tplc="BA920DB4">
      <w:numFmt w:val="bullet"/>
      <w:lvlText w:val="•"/>
      <w:lvlJc w:val="left"/>
      <w:pPr>
        <w:ind w:left="2130" w:hanging="289"/>
      </w:pPr>
      <w:rPr>
        <w:rFonts w:hint="default"/>
        <w:lang w:val="en-US" w:eastAsia="en-US" w:bidi="ar-SA"/>
      </w:rPr>
    </w:lvl>
    <w:lvl w:ilvl="3" w:tplc="069AB00C">
      <w:numFmt w:val="bullet"/>
      <w:lvlText w:val="•"/>
      <w:lvlJc w:val="left"/>
      <w:pPr>
        <w:ind w:left="2845" w:hanging="289"/>
      </w:pPr>
      <w:rPr>
        <w:rFonts w:hint="default"/>
        <w:lang w:val="en-US" w:eastAsia="en-US" w:bidi="ar-SA"/>
      </w:rPr>
    </w:lvl>
    <w:lvl w:ilvl="4" w:tplc="2B64164C">
      <w:numFmt w:val="bullet"/>
      <w:lvlText w:val="•"/>
      <w:lvlJc w:val="left"/>
      <w:pPr>
        <w:ind w:left="3560" w:hanging="289"/>
      </w:pPr>
      <w:rPr>
        <w:rFonts w:hint="default"/>
        <w:lang w:val="en-US" w:eastAsia="en-US" w:bidi="ar-SA"/>
      </w:rPr>
    </w:lvl>
    <w:lvl w:ilvl="5" w:tplc="E0A238E8">
      <w:numFmt w:val="bullet"/>
      <w:lvlText w:val="•"/>
      <w:lvlJc w:val="left"/>
      <w:pPr>
        <w:ind w:left="4275" w:hanging="289"/>
      </w:pPr>
      <w:rPr>
        <w:rFonts w:hint="default"/>
        <w:lang w:val="en-US" w:eastAsia="en-US" w:bidi="ar-SA"/>
      </w:rPr>
    </w:lvl>
    <w:lvl w:ilvl="6" w:tplc="A712FC9C">
      <w:numFmt w:val="bullet"/>
      <w:lvlText w:val="•"/>
      <w:lvlJc w:val="left"/>
      <w:pPr>
        <w:ind w:left="4990" w:hanging="289"/>
      </w:pPr>
      <w:rPr>
        <w:rFonts w:hint="default"/>
        <w:lang w:val="en-US" w:eastAsia="en-US" w:bidi="ar-SA"/>
      </w:rPr>
    </w:lvl>
    <w:lvl w:ilvl="7" w:tplc="B94E5ED4">
      <w:numFmt w:val="bullet"/>
      <w:lvlText w:val="•"/>
      <w:lvlJc w:val="left"/>
      <w:pPr>
        <w:ind w:left="5705" w:hanging="289"/>
      </w:pPr>
      <w:rPr>
        <w:rFonts w:hint="default"/>
        <w:lang w:val="en-US" w:eastAsia="en-US" w:bidi="ar-SA"/>
      </w:rPr>
    </w:lvl>
    <w:lvl w:ilvl="8" w:tplc="63D07968">
      <w:numFmt w:val="bullet"/>
      <w:lvlText w:val="•"/>
      <w:lvlJc w:val="left"/>
      <w:pPr>
        <w:ind w:left="6420" w:hanging="289"/>
      </w:pPr>
      <w:rPr>
        <w:rFonts w:hint="default"/>
        <w:lang w:val="en-US" w:eastAsia="en-US" w:bidi="ar-SA"/>
      </w:rPr>
    </w:lvl>
  </w:abstractNum>
  <w:abstractNum w:abstractNumId="13" w15:restartNumberingAfterBreak="0">
    <w:nsid w:val="0F3B6CA8"/>
    <w:multiLevelType w:val="hybridMultilevel"/>
    <w:tmpl w:val="8AC0872A"/>
    <w:lvl w:ilvl="0" w:tplc="D7B61D8A">
      <w:start w:val="1"/>
      <w:numFmt w:val="decimal"/>
      <w:lvlText w:val="%1."/>
      <w:lvlJc w:val="left"/>
      <w:pPr>
        <w:ind w:left="4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FC077C6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43AA3420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22EC231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07BCFD24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F212501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6" w:tplc="B3EC1162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 w:tplc="56B26A0E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8" w:tplc="1476489C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FBA04CF"/>
    <w:multiLevelType w:val="hybridMultilevel"/>
    <w:tmpl w:val="641E4392"/>
    <w:lvl w:ilvl="0" w:tplc="AF584E28">
      <w:numFmt w:val="bullet"/>
      <w:lvlText w:val=""/>
      <w:lvlJc w:val="left"/>
      <w:pPr>
        <w:ind w:left="55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0F62718">
      <w:numFmt w:val="bullet"/>
      <w:lvlText w:val="•"/>
      <w:lvlJc w:val="left"/>
      <w:pPr>
        <w:ind w:left="801" w:hanging="284"/>
      </w:pPr>
      <w:rPr>
        <w:rFonts w:hint="default"/>
        <w:lang w:val="en-US" w:eastAsia="en-US" w:bidi="ar-SA"/>
      </w:rPr>
    </w:lvl>
    <w:lvl w:ilvl="2" w:tplc="15FA8094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25EE8CDE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4" w:tplc="9AD2DDD8">
      <w:numFmt w:val="bullet"/>
      <w:lvlText w:val="•"/>
      <w:lvlJc w:val="left"/>
      <w:pPr>
        <w:ind w:left="1525" w:hanging="284"/>
      </w:pPr>
      <w:rPr>
        <w:rFonts w:hint="default"/>
        <w:lang w:val="en-US" w:eastAsia="en-US" w:bidi="ar-SA"/>
      </w:rPr>
    </w:lvl>
    <w:lvl w:ilvl="5" w:tplc="2AEABE54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6" w:tplc="2DB8750E">
      <w:numFmt w:val="bullet"/>
      <w:lvlText w:val="•"/>
      <w:lvlJc w:val="left"/>
      <w:pPr>
        <w:ind w:left="2007" w:hanging="284"/>
      </w:pPr>
      <w:rPr>
        <w:rFonts w:hint="default"/>
        <w:lang w:val="en-US" w:eastAsia="en-US" w:bidi="ar-SA"/>
      </w:rPr>
    </w:lvl>
    <w:lvl w:ilvl="7" w:tplc="F95E24D8">
      <w:numFmt w:val="bullet"/>
      <w:lvlText w:val="•"/>
      <w:lvlJc w:val="left"/>
      <w:pPr>
        <w:ind w:left="2249" w:hanging="284"/>
      </w:pPr>
      <w:rPr>
        <w:rFonts w:hint="default"/>
        <w:lang w:val="en-US" w:eastAsia="en-US" w:bidi="ar-SA"/>
      </w:rPr>
    </w:lvl>
    <w:lvl w:ilvl="8" w:tplc="F7482324">
      <w:numFmt w:val="bullet"/>
      <w:lvlText w:val="•"/>
      <w:lvlJc w:val="left"/>
      <w:pPr>
        <w:ind w:left="249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0FC23F45"/>
    <w:multiLevelType w:val="hybridMultilevel"/>
    <w:tmpl w:val="E3F6DF50"/>
    <w:lvl w:ilvl="0" w:tplc="C226C41E">
      <w:numFmt w:val="bullet"/>
      <w:lvlText w:val=""/>
      <w:lvlJc w:val="left"/>
      <w:pPr>
        <w:ind w:left="36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73A249A">
      <w:numFmt w:val="bullet"/>
      <w:lvlText w:val="•"/>
      <w:lvlJc w:val="left"/>
      <w:pPr>
        <w:ind w:left="697" w:hanging="176"/>
      </w:pPr>
      <w:rPr>
        <w:rFonts w:hint="default"/>
        <w:lang w:val="en-US" w:eastAsia="en-US" w:bidi="ar-SA"/>
      </w:rPr>
    </w:lvl>
    <w:lvl w:ilvl="2" w:tplc="9F6ED53E">
      <w:numFmt w:val="bullet"/>
      <w:lvlText w:val="•"/>
      <w:lvlJc w:val="left"/>
      <w:pPr>
        <w:ind w:left="1035" w:hanging="176"/>
      </w:pPr>
      <w:rPr>
        <w:rFonts w:hint="default"/>
        <w:lang w:val="en-US" w:eastAsia="en-US" w:bidi="ar-SA"/>
      </w:rPr>
    </w:lvl>
    <w:lvl w:ilvl="3" w:tplc="525A978A">
      <w:numFmt w:val="bullet"/>
      <w:lvlText w:val="•"/>
      <w:lvlJc w:val="left"/>
      <w:pPr>
        <w:ind w:left="1372" w:hanging="176"/>
      </w:pPr>
      <w:rPr>
        <w:rFonts w:hint="default"/>
        <w:lang w:val="en-US" w:eastAsia="en-US" w:bidi="ar-SA"/>
      </w:rPr>
    </w:lvl>
    <w:lvl w:ilvl="4" w:tplc="1F1E0182">
      <w:numFmt w:val="bullet"/>
      <w:lvlText w:val="•"/>
      <w:lvlJc w:val="left"/>
      <w:pPr>
        <w:ind w:left="1710" w:hanging="176"/>
      </w:pPr>
      <w:rPr>
        <w:rFonts w:hint="default"/>
        <w:lang w:val="en-US" w:eastAsia="en-US" w:bidi="ar-SA"/>
      </w:rPr>
    </w:lvl>
    <w:lvl w:ilvl="5" w:tplc="3EEC3EEA">
      <w:numFmt w:val="bullet"/>
      <w:lvlText w:val="•"/>
      <w:lvlJc w:val="left"/>
      <w:pPr>
        <w:ind w:left="2048" w:hanging="176"/>
      </w:pPr>
      <w:rPr>
        <w:rFonts w:hint="default"/>
        <w:lang w:val="en-US" w:eastAsia="en-US" w:bidi="ar-SA"/>
      </w:rPr>
    </w:lvl>
    <w:lvl w:ilvl="6" w:tplc="2A28891C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7" w:tplc="692427B8">
      <w:numFmt w:val="bullet"/>
      <w:lvlText w:val="•"/>
      <w:lvlJc w:val="left"/>
      <w:pPr>
        <w:ind w:left="2723" w:hanging="176"/>
      </w:pPr>
      <w:rPr>
        <w:rFonts w:hint="default"/>
        <w:lang w:val="en-US" w:eastAsia="en-US" w:bidi="ar-SA"/>
      </w:rPr>
    </w:lvl>
    <w:lvl w:ilvl="8" w:tplc="1416D182">
      <w:numFmt w:val="bullet"/>
      <w:lvlText w:val="•"/>
      <w:lvlJc w:val="left"/>
      <w:pPr>
        <w:ind w:left="3060" w:hanging="176"/>
      </w:pPr>
      <w:rPr>
        <w:rFonts w:hint="default"/>
        <w:lang w:val="en-US" w:eastAsia="en-US" w:bidi="ar-SA"/>
      </w:rPr>
    </w:lvl>
  </w:abstractNum>
  <w:abstractNum w:abstractNumId="16" w15:restartNumberingAfterBreak="0">
    <w:nsid w:val="125F7C4D"/>
    <w:multiLevelType w:val="hybridMultilevel"/>
    <w:tmpl w:val="AE3823C8"/>
    <w:lvl w:ilvl="0" w:tplc="35160716">
      <w:start w:val="5"/>
      <w:numFmt w:val="decimalZero"/>
      <w:lvlText w:val="%1."/>
      <w:lvlJc w:val="left"/>
      <w:pPr>
        <w:ind w:left="751" w:hanging="5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2"/>
        <w:sz w:val="31"/>
        <w:szCs w:val="31"/>
        <w:lang w:val="en-US" w:eastAsia="en-US" w:bidi="ar-SA"/>
      </w:rPr>
    </w:lvl>
    <w:lvl w:ilvl="1" w:tplc="1C94D6FE">
      <w:numFmt w:val="bullet"/>
      <w:lvlText w:val="•"/>
      <w:lvlJc w:val="left"/>
      <w:pPr>
        <w:ind w:left="2327" w:hanging="529"/>
      </w:pPr>
      <w:rPr>
        <w:rFonts w:hint="default"/>
        <w:lang w:val="en-US" w:eastAsia="en-US" w:bidi="ar-SA"/>
      </w:rPr>
    </w:lvl>
    <w:lvl w:ilvl="2" w:tplc="87F2CD42">
      <w:numFmt w:val="bullet"/>
      <w:lvlText w:val="•"/>
      <w:lvlJc w:val="left"/>
      <w:pPr>
        <w:ind w:left="3895" w:hanging="529"/>
      </w:pPr>
      <w:rPr>
        <w:rFonts w:hint="default"/>
        <w:lang w:val="en-US" w:eastAsia="en-US" w:bidi="ar-SA"/>
      </w:rPr>
    </w:lvl>
    <w:lvl w:ilvl="3" w:tplc="D63EA422">
      <w:numFmt w:val="bullet"/>
      <w:lvlText w:val="•"/>
      <w:lvlJc w:val="left"/>
      <w:pPr>
        <w:ind w:left="5463" w:hanging="529"/>
      </w:pPr>
      <w:rPr>
        <w:rFonts w:hint="default"/>
        <w:lang w:val="en-US" w:eastAsia="en-US" w:bidi="ar-SA"/>
      </w:rPr>
    </w:lvl>
    <w:lvl w:ilvl="4" w:tplc="34BC9F00">
      <w:numFmt w:val="bullet"/>
      <w:lvlText w:val="•"/>
      <w:lvlJc w:val="left"/>
      <w:pPr>
        <w:ind w:left="7031" w:hanging="529"/>
      </w:pPr>
      <w:rPr>
        <w:rFonts w:hint="default"/>
        <w:lang w:val="en-US" w:eastAsia="en-US" w:bidi="ar-SA"/>
      </w:rPr>
    </w:lvl>
    <w:lvl w:ilvl="5" w:tplc="542A2614">
      <w:numFmt w:val="bullet"/>
      <w:lvlText w:val="•"/>
      <w:lvlJc w:val="left"/>
      <w:pPr>
        <w:ind w:left="8599" w:hanging="529"/>
      </w:pPr>
      <w:rPr>
        <w:rFonts w:hint="default"/>
        <w:lang w:val="en-US" w:eastAsia="en-US" w:bidi="ar-SA"/>
      </w:rPr>
    </w:lvl>
    <w:lvl w:ilvl="6" w:tplc="10D2C88E">
      <w:numFmt w:val="bullet"/>
      <w:lvlText w:val="•"/>
      <w:lvlJc w:val="left"/>
      <w:pPr>
        <w:ind w:left="10167" w:hanging="529"/>
      </w:pPr>
      <w:rPr>
        <w:rFonts w:hint="default"/>
        <w:lang w:val="en-US" w:eastAsia="en-US" w:bidi="ar-SA"/>
      </w:rPr>
    </w:lvl>
    <w:lvl w:ilvl="7" w:tplc="74BE1340">
      <w:numFmt w:val="bullet"/>
      <w:lvlText w:val="•"/>
      <w:lvlJc w:val="left"/>
      <w:pPr>
        <w:ind w:left="11734" w:hanging="529"/>
      </w:pPr>
      <w:rPr>
        <w:rFonts w:hint="default"/>
        <w:lang w:val="en-US" w:eastAsia="en-US" w:bidi="ar-SA"/>
      </w:rPr>
    </w:lvl>
    <w:lvl w:ilvl="8" w:tplc="F3886C32">
      <w:numFmt w:val="bullet"/>
      <w:lvlText w:val="•"/>
      <w:lvlJc w:val="left"/>
      <w:pPr>
        <w:ind w:left="13302" w:hanging="529"/>
      </w:pPr>
      <w:rPr>
        <w:rFonts w:hint="default"/>
        <w:lang w:val="en-US" w:eastAsia="en-US" w:bidi="ar-SA"/>
      </w:rPr>
    </w:lvl>
  </w:abstractNum>
  <w:abstractNum w:abstractNumId="17" w15:restartNumberingAfterBreak="0">
    <w:nsid w:val="126D1BB8"/>
    <w:multiLevelType w:val="hybridMultilevel"/>
    <w:tmpl w:val="188E53F2"/>
    <w:lvl w:ilvl="0" w:tplc="BAEA12AC">
      <w:start w:val="1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88202A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4274C454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3D9AA3C2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BAD88288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32D47080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66900988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137022C0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60DA082C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17234645"/>
    <w:multiLevelType w:val="hybridMultilevel"/>
    <w:tmpl w:val="F8C8B298"/>
    <w:lvl w:ilvl="0" w:tplc="0BA88416">
      <w:numFmt w:val="bullet"/>
      <w:lvlText w:val="•"/>
      <w:lvlJc w:val="left"/>
      <w:pPr>
        <w:ind w:left="7845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0D01AC4">
      <w:numFmt w:val="bullet"/>
      <w:lvlText w:val="•"/>
      <w:lvlJc w:val="left"/>
      <w:pPr>
        <w:ind w:left="8673" w:hanging="279"/>
      </w:pPr>
      <w:rPr>
        <w:rFonts w:hint="default"/>
        <w:lang w:val="en-US" w:eastAsia="en-US" w:bidi="ar-SA"/>
      </w:rPr>
    </w:lvl>
    <w:lvl w:ilvl="2" w:tplc="41CA7434">
      <w:numFmt w:val="bullet"/>
      <w:lvlText w:val="•"/>
      <w:lvlJc w:val="left"/>
      <w:pPr>
        <w:ind w:left="9507" w:hanging="279"/>
      </w:pPr>
      <w:rPr>
        <w:rFonts w:hint="default"/>
        <w:lang w:val="en-US" w:eastAsia="en-US" w:bidi="ar-SA"/>
      </w:rPr>
    </w:lvl>
    <w:lvl w:ilvl="3" w:tplc="5E6CC5B4">
      <w:numFmt w:val="bullet"/>
      <w:lvlText w:val="•"/>
      <w:lvlJc w:val="left"/>
      <w:pPr>
        <w:ind w:left="10341" w:hanging="279"/>
      </w:pPr>
      <w:rPr>
        <w:rFonts w:hint="default"/>
        <w:lang w:val="en-US" w:eastAsia="en-US" w:bidi="ar-SA"/>
      </w:rPr>
    </w:lvl>
    <w:lvl w:ilvl="4" w:tplc="21041204">
      <w:numFmt w:val="bullet"/>
      <w:lvlText w:val="•"/>
      <w:lvlJc w:val="left"/>
      <w:pPr>
        <w:ind w:left="11175" w:hanging="279"/>
      </w:pPr>
      <w:rPr>
        <w:rFonts w:hint="default"/>
        <w:lang w:val="en-US" w:eastAsia="en-US" w:bidi="ar-SA"/>
      </w:rPr>
    </w:lvl>
    <w:lvl w:ilvl="5" w:tplc="9CEA5E5E">
      <w:numFmt w:val="bullet"/>
      <w:lvlText w:val="•"/>
      <w:lvlJc w:val="left"/>
      <w:pPr>
        <w:ind w:left="12009" w:hanging="279"/>
      </w:pPr>
      <w:rPr>
        <w:rFonts w:hint="default"/>
        <w:lang w:val="en-US" w:eastAsia="en-US" w:bidi="ar-SA"/>
      </w:rPr>
    </w:lvl>
    <w:lvl w:ilvl="6" w:tplc="B8B23E36">
      <w:numFmt w:val="bullet"/>
      <w:lvlText w:val="•"/>
      <w:lvlJc w:val="left"/>
      <w:pPr>
        <w:ind w:left="12843" w:hanging="279"/>
      </w:pPr>
      <w:rPr>
        <w:rFonts w:hint="default"/>
        <w:lang w:val="en-US" w:eastAsia="en-US" w:bidi="ar-SA"/>
      </w:rPr>
    </w:lvl>
    <w:lvl w:ilvl="7" w:tplc="EF08C26C">
      <w:numFmt w:val="bullet"/>
      <w:lvlText w:val="•"/>
      <w:lvlJc w:val="left"/>
      <w:pPr>
        <w:ind w:left="13676" w:hanging="279"/>
      </w:pPr>
      <w:rPr>
        <w:rFonts w:hint="default"/>
        <w:lang w:val="en-US" w:eastAsia="en-US" w:bidi="ar-SA"/>
      </w:rPr>
    </w:lvl>
    <w:lvl w:ilvl="8" w:tplc="3FF4FB6E">
      <w:numFmt w:val="bullet"/>
      <w:lvlText w:val="•"/>
      <w:lvlJc w:val="left"/>
      <w:pPr>
        <w:ind w:left="14510" w:hanging="2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525F94"/>
    <w:multiLevelType w:val="hybridMultilevel"/>
    <w:tmpl w:val="151E6594"/>
    <w:lvl w:ilvl="0" w:tplc="4106FB3C">
      <w:numFmt w:val="bullet"/>
      <w:lvlText w:val=""/>
      <w:lvlJc w:val="left"/>
      <w:pPr>
        <w:ind w:left="36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D4294BA">
      <w:numFmt w:val="bullet"/>
      <w:lvlText w:val="•"/>
      <w:lvlJc w:val="left"/>
      <w:pPr>
        <w:ind w:left="697" w:hanging="176"/>
      </w:pPr>
      <w:rPr>
        <w:rFonts w:hint="default"/>
        <w:lang w:val="en-US" w:eastAsia="en-US" w:bidi="ar-SA"/>
      </w:rPr>
    </w:lvl>
    <w:lvl w:ilvl="2" w:tplc="163C47C8">
      <w:numFmt w:val="bullet"/>
      <w:lvlText w:val="•"/>
      <w:lvlJc w:val="left"/>
      <w:pPr>
        <w:ind w:left="1035" w:hanging="176"/>
      </w:pPr>
      <w:rPr>
        <w:rFonts w:hint="default"/>
        <w:lang w:val="en-US" w:eastAsia="en-US" w:bidi="ar-SA"/>
      </w:rPr>
    </w:lvl>
    <w:lvl w:ilvl="3" w:tplc="43021948">
      <w:numFmt w:val="bullet"/>
      <w:lvlText w:val="•"/>
      <w:lvlJc w:val="left"/>
      <w:pPr>
        <w:ind w:left="1372" w:hanging="176"/>
      </w:pPr>
      <w:rPr>
        <w:rFonts w:hint="default"/>
        <w:lang w:val="en-US" w:eastAsia="en-US" w:bidi="ar-SA"/>
      </w:rPr>
    </w:lvl>
    <w:lvl w:ilvl="4" w:tplc="4F0CFACC">
      <w:numFmt w:val="bullet"/>
      <w:lvlText w:val="•"/>
      <w:lvlJc w:val="left"/>
      <w:pPr>
        <w:ind w:left="1710" w:hanging="176"/>
      </w:pPr>
      <w:rPr>
        <w:rFonts w:hint="default"/>
        <w:lang w:val="en-US" w:eastAsia="en-US" w:bidi="ar-SA"/>
      </w:rPr>
    </w:lvl>
    <w:lvl w:ilvl="5" w:tplc="EFCC0316">
      <w:numFmt w:val="bullet"/>
      <w:lvlText w:val="•"/>
      <w:lvlJc w:val="left"/>
      <w:pPr>
        <w:ind w:left="2048" w:hanging="176"/>
      </w:pPr>
      <w:rPr>
        <w:rFonts w:hint="default"/>
        <w:lang w:val="en-US" w:eastAsia="en-US" w:bidi="ar-SA"/>
      </w:rPr>
    </w:lvl>
    <w:lvl w:ilvl="6" w:tplc="E5A0D8BA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7" w:tplc="E018A9E6">
      <w:numFmt w:val="bullet"/>
      <w:lvlText w:val="•"/>
      <w:lvlJc w:val="left"/>
      <w:pPr>
        <w:ind w:left="2723" w:hanging="176"/>
      </w:pPr>
      <w:rPr>
        <w:rFonts w:hint="default"/>
        <w:lang w:val="en-US" w:eastAsia="en-US" w:bidi="ar-SA"/>
      </w:rPr>
    </w:lvl>
    <w:lvl w:ilvl="8" w:tplc="66904376">
      <w:numFmt w:val="bullet"/>
      <w:lvlText w:val="•"/>
      <w:lvlJc w:val="left"/>
      <w:pPr>
        <w:ind w:left="3060" w:hanging="176"/>
      </w:pPr>
      <w:rPr>
        <w:rFonts w:hint="default"/>
        <w:lang w:val="en-US" w:eastAsia="en-US" w:bidi="ar-SA"/>
      </w:rPr>
    </w:lvl>
  </w:abstractNum>
  <w:abstractNum w:abstractNumId="20" w15:restartNumberingAfterBreak="0">
    <w:nsid w:val="17664CDE"/>
    <w:multiLevelType w:val="hybridMultilevel"/>
    <w:tmpl w:val="5178E8EC"/>
    <w:lvl w:ilvl="0" w:tplc="45BC93EE">
      <w:start w:val="1"/>
      <w:numFmt w:val="decimalZero"/>
      <w:lvlText w:val="%1"/>
      <w:lvlJc w:val="left"/>
      <w:pPr>
        <w:ind w:left="1240" w:hanging="1018"/>
        <w:jc w:val="left"/>
      </w:pPr>
      <w:rPr>
        <w:rFonts w:ascii="Arial" w:eastAsia="Arial" w:hAnsi="Arial" w:cs="Arial" w:hint="default"/>
        <w:b/>
        <w:bCs/>
        <w:i w:val="0"/>
        <w:iCs w:val="0"/>
        <w:color w:val="0071CE"/>
        <w:spacing w:val="-2"/>
        <w:w w:val="102"/>
        <w:sz w:val="24"/>
        <w:szCs w:val="24"/>
        <w:lang w:val="en-US" w:eastAsia="en-US" w:bidi="ar-SA"/>
      </w:rPr>
    </w:lvl>
    <w:lvl w:ilvl="1" w:tplc="956851EE">
      <w:numFmt w:val="bullet"/>
      <w:lvlText w:val="•"/>
      <w:lvlJc w:val="left"/>
      <w:pPr>
        <w:ind w:left="2759" w:hanging="1018"/>
      </w:pPr>
      <w:rPr>
        <w:rFonts w:hint="default"/>
        <w:lang w:val="en-US" w:eastAsia="en-US" w:bidi="ar-SA"/>
      </w:rPr>
    </w:lvl>
    <w:lvl w:ilvl="2" w:tplc="7F3A4192">
      <w:numFmt w:val="bullet"/>
      <w:lvlText w:val="•"/>
      <w:lvlJc w:val="left"/>
      <w:pPr>
        <w:ind w:left="4279" w:hanging="1018"/>
      </w:pPr>
      <w:rPr>
        <w:rFonts w:hint="default"/>
        <w:lang w:val="en-US" w:eastAsia="en-US" w:bidi="ar-SA"/>
      </w:rPr>
    </w:lvl>
    <w:lvl w:ilvl="3" w:tplc="07B63CEC">
      <w:numFmt w:val="bullet"/>
      <w:lvlText w:val="•"/>
      <w:lvlJc w:val="left"/>
      <w:pPr>
        <w:ind w:left="5799" w:hanging="1018"/>
      </w:pPr>
      <w:rPr>
        <w:rFonts w:hint="default"/>
        <w:lang w:val="en-US" w:eastAsia="en-US" w:bidi="ar-SA"/>
      </w:rPr>
    </w:lvl>
    <w:lvl w:ilvl="4" w:tplc="B0FC39DC">
      <w:numFmt w:val="bullet"/>
      <w:lvlText w:val="•"/>
      <w:lvlJc w:val="left"/>
      <w:pPr>
        <w:ind w:left="7319" w:hanging="1018"/>
      </w:pPr>
      <w:rPr>
        <w:rFonts w:hint="default"/>
        <w:lang w:val="en-US" w:eastAsia="en-US" w:bidi="ar-SA"/>
      </w:rPr>
    </w:lvl>
    <w:lvl w:ilvl="5" w:tplc="F7BCAB8C">
      <w:numFmt w:val="bullet"/>
      <w:lvlText w:val="•"/>
      <w:lvlJc w:val="left"/>
      <w:pPr>
        <w:ind w:left="8839" w:hanging="1018"/>
      </w:pPr>
      <w:rPr>
        <w:rFonts w:hint="default"/>
        <w:lang w:val="en-US" w:eastAsia="en-US" w:bidi="ar-SA"/>
      </w:rPr>
    </w:lvl>
    <w:lvl w:ilvl="6" w:tplc="970ACC86">
      <w:numFmt w:val="bullet"/>
      <w:lvlText w:val="•"/>
      <w:lvlJc w:val="left"/>
      <w:pPr>
        <w:ind w:left="10359" w:hanging="1018"/>
      </w:pPr>
      <w:rPr>
        <w:rFonts w:hint="default"/>
        <w:lang w:val="en-US" w:eastAsia="en-US" w:bidi="ar-SA"/>
      </w:rPr>
    </w:lvl>
    <w:lvl w:ilvl="7" w:tplc="ACC6C736">
      <w:numFmt w:val="bullet"/>
      <w:lvlText w:val="•"/>
      <w:lvlJc w:val="left"/>
      <w:pPr>
        <w:ind w:left="11878" w:hanging="1018"/>
      </w:pPr>
      <w:rPr>
        <w:rFonts w:hint="default"/>
        <w:lang w:val="en-US" w:eastAsia="en-US" w:bidi="ar-SA"/>
      </w:rPr>
    </w:lvl>
    <w:lvl w:ilvl="8" w:tplc="0FFCB7D2">
      <w:numFmt w:val="bullet"/>
      <w:lvlText w:val="•"/>
      <w:lvlJc w:val="left"/>
      <w:pPr>
        <w:ind w:left="13398" w:hanging="1018"/>
      </w:pPr>
      <w:rPr>
        <w:rFonts w:hint="default"/>
        <w:lang w:val="en-US" w:eastAsia="en-US" w:bidi="ar-SA"/>
      </w:rPr>
    </w:lvl>
  </w:abstractNum>
  <w:abstractNum w:abstractNumId="21" w15:restartNumberingAfterBreak="0">
    <w:nsid w:val="194D5EF5"/>
    <w:multiLevelType w:val="hybridMultilevel"/>
    <w:tmpl w:val="3AD4351C"/>
    <w:lvl w:ilvl="0" w:tplc="BFD279C4">
      <w:start w:val="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7163298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5446653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1DEB550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3EF6D01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CE6CA072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B7DC043E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1222E054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94481FBC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C1B5E69"/>
    <w:multiLevelType w:val="hybridMultilevel"/>
    <w:tmpl w:val="7068B0CC"/>
    <w:lvl w:ilvl="0" w:tplc="37BA5032">
      <w:numFmt w:val="bullet"/>
      <w:lvlText w:val=""/>
      <w:lvlJc w:val="left"/>
      <w:pPr>
        <w:ind w:left="415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022F4E0">
      <w:numFmt w:val="bullet"/>
      <w:lvlText w:val="•"/>
      <w:lvlJc w:val="left"/>
      <w:pPr>
        <w:ind w:left="675" w:hanging="130"/>
      </w:pPr>
      <w:rPr>
        <w:rFonts w:hint="default"/>
        <w:lang w:val="en-US" w:eastAsia="en-US" w:bidi="ar-SA"/>
      </w:rPr>
    </w:lvl>
    <w:lvl w:ilvl="2" w:tplc="BA5C020C">
      <w:numFmt w:val="bullet"/>
      <w:lvlText w:val="•"/>
      <w:lvlJc w:val="left"/>
      <w:pPr>
        <w:ind w:left="930" w:hanging="130"/>
      </w:pPr>
      <w:rPr>
        <w:rFonts w:hint="default"/>
        <w:lang w:val="en-US" w:eastAsia="en-US" w:bidi="ar-SA"/>
      </w:rPr>
    </w:lvl>
    <w:lvl w:ilvl="3" w:tplc="05E4414E">
      <w:numFmt w:val="bullet"/>
      <w:lvlText w:val="•"/>
      <w:lvlJc w:val="left"/>
      <w:pPr>
        <w:ind w:left="1185" w:hanging="130"/>
      </w:pPr>
      <w:rPr>
        <w:rFonts w:hint="default"/>
        <w:lang w:val="en-US" w:eastAsia="en-US" w:bidi="ar-SA"/>
      </w:rPr>
    </w:lvl>
    <w:lvl w:ilvl="4" w:tplc="D11007B4">
      <w:numFmt w:val="bullet"/>
      <w:lvlText w:val="•"/>
      <w:lvlJc w:val="left"/>
      <w:pPr>
        <w:ind w:left="1441" w:hanging="130"/>
      </w:pPr>
      <w:rPr>
        <w:rFonts w:hint="default"/>
        <w:lang w:val="en-US" w:eastAsia="en-US" w:bidi="ar-SA"/>
      </w:rPr>
    </w:lvl>
    <w:lvl w:ilvl="5" w:tplc="E9F6095A">
      <w:numFmt w:val="bullet"/>
      <w:lvlText w:val="•"/>
      <w:lvlJc w:val="left"/>
      <w:pPr>
        <w:ind w:left="1696" w:hanging="130"/>
      </w:pPr>
      <w:rPr>
        <w:rFonts w:hint="default"/>
        <w:lang w:val="en-US" w:eastAsia="en-US" w:bidi="ar-SA"/>
      </w:rPr>
    </w:lvl>
    <w:lvl w:ilvl="6" w:tplc="32EE21D6">
      <w:numFmt w:val="bullet"/>
      <w:lvlText w:val="•"/>
      <w:lvlJc w:val="left"/>
      <w:pPr>
        <w:ind w:left="1951" w:hanging="130"/>
      </w:pPr>
      <w:rPr>
        <w:rFonts w:hint="default"/>
        <w:lang w:val="en-US" w:eastAsia="en-US" w:bidi="ar-SA"/>
      </w:rPr>
    </w:lvl>
    <w:lvl w:ilvl="7" w:tplc="80BC277A">
      <w:numFmt w:val="bullet"/>
      <w:lvlText w:val="•"/>
      <w:lvlJc w:val="left"/>
      <w:pPr>
        <w:ind w:left="2207" w:hanging="130"/>
      </w:pPr>
      <w:rPr>
        <w:rFonts w:hint="default"/>
        <w:lang w:val="en-US" w:eastAsia="en-US" w:bidi="ar-SA"/>
      </w:rPr>
    </w:lvl>
    <w:lvl w:ilvl="8" w:tplc="FC2CD6CC">
      <w:numFmt w:val="bullet"/>
      <w:lvlText w:val="•"/>
      <w:lvlJc w:val="left"/>
      <w:pPr>
        <w:ind w:left="2462" w:hanging="130"/>
      </w:pPr>
      <w:rPr>
        <w:rFonts w:hint="default"/>
        <w:lang w:val="en-US" w:eastAsia="en-US" w:bidi="ar-SA"/>
      </w:rPr>
    </w:lvl>
  </w:abstractNum>
  <w:abstractNum w:abstractNumId="23" w15:restartNumberingAfterBreak="0">
    <w:nsid w:val="1CB9285B"/>
    <w:multiLevelType w:val="hybridMultilevel"/>
    <w:tmpl w:val="D766ECFA"/>
    <w:lvl w:ilvl="0" w:tplc="E55486CC">
      <w:start w:val="1"/>
      <w:numFmt w:val="upperLetter"/>
      <w:lvlText w:val="%1."/>
      <w:lvlJc w:val="left"/>
      <w:pPr>
        <w:ind w:left="1428" w:hanging="8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2B7E"/>
        <w:spacing w:val="-1"/>
        <w:w w:val="97"/>
        <w:sz w:val="31"/>
        <w:szCs w:val="31"/>
        <w:lang w:val="en-US" w:eastAsia="en-US" w:bidi="ar-SA"/>
      </w:rPr>
    </w:lvl>
    <w:lvl w:ilvl="1" w:tplc="9EB2A4DE">
      <w:numFmt w:val="bullet"/>
      <w:lvlText w:val="•"/>
      <w:lvlJc w:val="left"/>
      <w:pPr>
        <w:ind w:left="2895" w:hanging="840"/>
      </w:pPr>
      <w:rPr>
        <w:rFonts w:hint="default"/>
        <w:lang w:val="en-US" w:eastAsia="en-US" w:bidi="ar-SA"/>
      </w:rPr>
    </w:lvl>
    <w:lvl w:ilvl="2" w:tplc="69847E20">
      <w:numFmt w:val="bullet"/>
      <w:lvlText w:val="•"/>
      <w:lvlJc w:val="left"/>
      <w:pPr>
        <w:ind w:left="4371" w:hanging="840"/>
      </w:pPr>
      <w:rPr>
        <w:rFonts w:hint="default"/>
        <w:lang w:val="en-US" w:eastAsia="en-US" w:bidi="ar-SA"/>
      </w:rPr>
    </w:lvl>
    <w:lvl w:ilvl="3" w:tplc="37029562">
      <w:numFmt w:val="bullet"/>
      <w:lvlText w:val="•"/>
      <w:lvlJc w:val="left"/>
      <w:pPr>
        <w:ind w:left="5847" w:hanging="840"/>
      </w:pPr>
      <w:rPr>
        <w:rFonts w:hint="default"/>
        <w:lang w:val="en-US" w:eastAsia="en-US" w:bidi="ar-SA"/>
      </w:rPr>
    </w:lvl>
    <w:lvl w:ilvl="4" w:tplc="6708F624">
      <w:numFmt w:val="bullet"/>
      <w:lvlText w:val="•"/>
      <w:lvlJc w:val="left"/>
      <w:pPr>
        <w:ind w:left="7323" w:hanging="840"/>
      </w:pPr>
      <w:rPr>
        <w:rFonts w:hint="default"/>
        <w:lang w:val="en-US" w:eastAsia="en-US" w:bidi="ar-SA"/>
      </w:rPr>
    </w:lvl>
    <w:lvl w:ilvl="5" w:tplc="5EA68F62">
      <w:numFmt w:val="bullet"/>
      <w:lvlText w:val="•"/>
      <w:lvlJc w:val="left"/>
      <w:pPr>
        <w:ind w:left="8799" w:hanging="840"/>
      </w:pPr>
      <w:rPr>
        <w:rFonts w:hint="default"/>
        <w:lang w:val="en-US" w:eastAsia="en-US" w:bidi="ar-SA"/>
      </w:rPr>
    </w:lvl>
    <w:lvl w:ilvl="6" w:tplc="3A148A92">
      <w:numFmt w:val="bullet"/>
      <w:lvlText w:val="•"/>
      <w:lvlJc w:val="left"/>
      <w:pPr>
        <w:ind w:left="10275" w:hanging="840"/>
      </w:pPr>
      <w:rPr>
        <w:rFonts w:hint="default"/>
        <w:lang w:val="en-US" w:eastAsia="en-US" w:bidi="ar-SA"/>
      </w:rPr>
    </w:lvl>
    <w:lvl w:ilvl="7" w:tplc="92EE1728">
      <w:numFmt w:val="bullet"/>
      <w:lvlText w:val="•"/>
      <w:lvlJc w:val="left"/>
      <w:pPr>
        <w:ind w:left="11750" w:hanging="840"/>
      </w:pPr>
      <w:rPr>
        <w:rFonts w:hint="default"/>
        <w:lang w:val="en-US" w:eastAsia="en-US" w:bidi="ar-SA"/>
      </w:rPr>
    </w:lvl>
    <w:lvl w:ilvl="8" w:tplc="AC0E0420">
      <w:numFmt w:val="bullet"/>
      <w:lvlText w:val="•"/>
      <w:lvlJc w:val="left"/>
      <w:pPr>
        <w:ind w:left="13226" w:hanging="840"/>
      </w:pPr>
      <w:rPr>
        <w:rFonts w:hint="default"/>
        <w:lang w:val="en-US" w:eastAsia="en-US" w:bidi="ar-SA"/>
      </w:rPr>
    </w:lvl>
  </w:abstractNum>
  <w:abstractNum w:abstractNumId="24" w15:restartNumberingAfterBreak="0">
    <w:nsid w:val="1FD327E1"/>
    <w:multiLevelType w:val="hybridMultilevel"/>
    <w:tmpl w:val="3C341240"/>
    <w:lvl w:ilvl="0" w:tplc="6578453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52CE11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8F84252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52C83730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B04E315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03EE1D4A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FFC82578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D23A87C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7CA42954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16A0D38"/>
    <w:multiLevelType w:val="hybridMultilevel"/>
    <w:tmpl w:val="8188B076"/>
    <w:lvl w:ilvl="0" w:tplc="31806106">
      <w:numFmt w:val="bullet"/>
      <w:lvlText w:val=""/>
      <w:lvlJc w:val="left"/>
      <w:pPr>
        <w:ind w:left="36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AB0A2">
      <w:numFmt w:val="bullet"/>
      <w:lvlText w:val="•"/>
      <w:lvlJc w:val="left"/>
      <w:pPr>
        <w:ind w:left="697" w:hanging="142"/>
      </w:pPr>
      <w:rPr>
        <w:rFonts w:hint="default"/>
        <w:lang w:val="en-US" w:eastAsia="en-US" w:bidi="ar-SA"/>
      </w:rPr>
    </w:lvl>
    <w:lvl w:ilvl="2" w:tplc="D0F83C1E">
      <w:numFmt w:val="bullet"/>
      <w:lvlText w:val="•"/>
      <w:lvlJc w:val="left"/>
      <w:pPr>
        <w:ind w:left="1035" w:hanging="142"/>
      </w:pPr>
      <w:rPr>
        <w:rFonts w:hint="default"/>
        <w:lang w:val="en-US" w:eastAsia="en-US" w:bidi="ar-SA"/>
      </w:rPr>
    </w:lvl>
    <w:lvl w:ilvl="3" w:tplc="B7B04D44">
      <w:numFmt w:val="bullet"/>
      <w:lvlText w:val="•"/>
      <w:lvlJc w:val="left"/>
      <w:pPr>
        <w:ind w:left="1372" w:hanging="142"/>
      </w:pPr>
      <w:rPr>
        <w:rFonts w:hint="default"/>
        <w:lang w:val="en-US" w:eastAsia="en-US" w:bidi="ar-SA"/>
      </w:rPr>
    </w:lvl>
    <w:lvl w:ilvl="4" w:tplc="AFA4CF48">
      <w:numFmt w:val="bullet"/>
      <w:lvlText w:val="•"/>
      <w:lvlJc w:val="left"/>
      <w:pPr>
        <w:ind w:left="1710" w:hanging="142"/>
      </w:pPr>
      <w:rPr>
        <w:rFonts w:hint="default"/>
        <w:lang w:val="en-US" w:eastAsia="en-US" w:bidi="ar-SA"/>
      </w:rPr>
    </w:lvl>
    <w:lvl w:ilvl="5" w:tplc="AD2043E8">
      <w:numFmt w:val="bullet"/>
      <w:lvlText w:val="•"/>
      <w:lvlJc w:val="left"/>
      <w:pPr>
        <w:ind w:left="2048" w:hanging="142"/>
      </w:pPr>
      <w:rPr>
        <w:rFonts w:hint="default"/>
        <w:lang w:val="en-US" w:eastAsia="en-US" w:bidi="ar-SA"/>
      </w:rPr>
    </w:lvl>
    <w:lvl w:ilvl="6" w:tplc="86C25392">
      <w:numFmt w:val="bullet"/>
      <w:lvlText w:val="•"/>
      <w:lvlJc w:val="left"/>
      <w:pPr>
        <w:ind w:left="2385" w:hanging="142"/>
      </w:pPr>
      <w:rPr>
        <w:rFonts w:hint="default"/>
        <w:lang w:val="en-US" w:eastAsia="en-US" w:bidi="ar-SA"/>
      </w:rPr>
    </w:lvl>
    <w:lvl w:ilvl="7" w:tplc="661A6832">
      <w:numFmt w:val="bullet"/>
      <w:lvlText w:val="•"/>
      <w:lvlJc w:val="left"/>
      <w:pPr>
        <w:ind w:left="2723" w:hanging="142"/>
      </w:pPr>
      <w:rPr>
        <w:rFonts w:hint="default"/>
        <w:lang w:val="en-US" w:eastAsia="en-US" w:bidi="ar-SA"/>
      </w:rPr>
    </w:lvl>
    <w:lvl w:ilvl="8" w:tplc="A1A84AC8">
      <w:numFmt w:val="bullet"/>
      <w:lvlText w:val="•"/>
      <w:lvlJc w:val="left"/>
      <w:pPr>
        <w:ind w:left="3060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21A321E5"/>
    <w:multiLevelType w:val="hybridMultilevel"/>
    <w:tmpl w:val="303AB206"/>
    <w:lvl w:ilvl="0" w:tplc="3788C968">
      <w:start w:val="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ED6453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505AF9EE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E3B41EA8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5E58BA40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ABCEB340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406AB784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ECF04868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1CE4DF30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1BE3342"/>
    <w:multiLevelType w:val="hybridMultilevel"/>
    <w:tmpl w:val="3D8C7BAC"/>
    <w:lvl w:ilvl="0" w:tplc="F27AC644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3BAD636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2" w:tplc="533ECDB6">
      <w:numFmt w:val="bullet"/>
      <w:lvlText w:val="•"/>
      <w:lvlJc w:val="left"/>
      <w:pPr>
        <w:ind w:left="1453" w:hanging="361"/>
      </w:pPr>
      <w:rPr>
        <w:rFonts w:hint="default"/>
        <w:lang w:val="en-US" w:eastAsia="en-US" w:bidi="ar-SA"/>
      </w:rPr>
    </w:lvl>
    <w:lvl w:ilvl="3" w:tplc="69C4E1B8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4" w:tplc="08980DC8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5" w:tplc="35208B0A"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6" w:tplc="878C70AE">
      <w:numFmt w:val="bullet"/>
      <w:lvlText w:val="•"/>
      <w:lvlJc w:val="left"/>
      <w:pPr>
        <w:ind w:left="3041" w:hanging="361"/>
      </w:pPr>
      <w:rPr>
        <w:rFonts w:hint="default"/>
        <w:lang w:val="en-US" w:eastAsia="en-US" w:bidi="ar-SA"/>
      </w:rPr>
    </w:lvl>
    <w:lvl w:ilvl="7" w:tplc="59521CC0"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8" w:tplc="43D81418">
      <w:numFmt w:val="bullet"/>
      <w:lvlText w:val="•"/>
      <w:lvlJc w:val="left"/>
      <w:pPr>
        <w:ind w:left="383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23B16A3D"/>
    <w:multiLevelType w:val="hybridMultilevel"/>
    <w:tmpl w:val="EE220FCE"/>
    <w:lvl w:ilvl="0" w:tplc="CAB2CBE0">
      <w:numFmt w:val="bullet"/>
      <w:lvlText w:val=""/>
      <w:lvlJc w:val="left"/>
      <w:pPr>
        <w:ind w:left="599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CEDA16F0">
      <w:numFmt w:val="bullet"/>
      <w:lvlText w:val="•"/>
      <w:lvlJc w:val="left"/>
      <w:pPr>
        <w:ind w:left="718" w:hanging="209"/>
      </w:pPr>
      <w:rPr>
        <w:rFonts w:hint="default"/>
        <w:lang w:val="en-US" w:eastAsia="en-US" w:bidi="ar-SA"/>
      </w:rPr>
    </w:lvl>
    <w:lvl w:ilvl="2" w:tplc="589AA85E">
      <w:numFmt w:val="bullet"/>
      <w:lvlText w:val="•"/>
      <w:lvlJc w:val="left"/>
      <w:pPr>
        <w:ind w:left="837" w:hanging="209"/>
      </w:pPr>
      <w:rPr>
        <w:rFonts w:hint="default"/>
        <w:lang w:val="en-US" w:eastAsia="en-US" w:bidi="ar-SA"/>
      </w:rPr>
    </w:lvl>
    <w:lvl w:ilvl="3" w:tplc="A3E41192">
      <w:numFmt w:val="bullet"/>
      <w:lvlText w:val="•"/>
      <w:lvlJc w:val="left"/>
      <w:pPr>
        <w:ind w:left="956" w:hanging="209"/>
      </w:pPr>
      <w:rPr>
        <w:rFonts w:hint="default"/>
        <w:lang w:val="en-US" w:eastAsia="en-US" w:bidi="ar-SA"/>
      </w:rPr>
    </w:lvl>
    <w:lvl w:ilvl="4" w:tplc="5D785486">
      <w:numFmt w:val="bullet"/>
      <w:lvlText w:val="•"/>
      <w:lvlJc w:val="left"/>
      <w:pPr>
        <w:ind w:left="1075" w:hanging="209"/>
      </w:pPr>
      <w:rPr>
        <w:rFonts w:hint="default"/>
        <w:lang w:val="en-US" w:eastAsia="en-US" w:bidi="ar-SA"/>
      </w:rPr>
    </w:lvl>
    <w:lvl w:ilvl="5" w:tplc="1500E3AE">
      <w:numFmt w:val="bullet"/>
      <w:lvlText w:val="•"/>
      <w:lvlJc w:val="left"/>
      <w:pPr>
        <w:ind w:left="1194" w:hanging="209"/>
      </w:pPr>
      <w:rPr>
        <w:rFonts w:hint="default"/>
        <w:lang w:val="en-US" w:eastAsia="en-US" w:bidi="ar-SA"/>
      </w:rPr>
    </w:lvl>
    <w:lvl w:ilvl="6" w:tplc="4D00798E">
      <w:numFmt w:val="bullet"/>
      <w:lvlText w:val="•"/>
      <w:lvlJc w:val="left"/>
      <w:pPr>
        <w:ind w:left="1312" w:hanging="209"/>
      </w:pPr>
      <w:rPr>
        <w:rFonts w:hint="default"/>
        <w:lang w:val="en-US" w:eastAsia="en-US" w:bidi="ar-SA"/>
      </w:rPr>
    </w:lvl>
    <w:lvl w:ilvl="7" w:tplc="A98047C0">
      <w:numFmt w:val="bullet"/>
      <w:lvlText w:val="•"/>
      <w:lvlJc w:val="left"/>
      <w:pPr>
        <w:ind w:left="1431" w:hanging="209"/>
      </w:pPr>
      <w:rPr>
        <w:rFonts w:hint="default"/>
        <w:lang w:val="en-US" w:eastAsia="en-US" w:bidi="ar-SA"/>
      </w:rPr>
    </w:lvl>
    <w:lvl w:ilvl="8" w:tplc="0586334E">
      <w:numFmt w:val="bullet"/>
      <w:lvlText w:val="•"/>
      <w:lvlJc w:val="left"/>
      <w:pPr>
        <w:ind w:left="1550" w:hanging="209"/>
      </w:pPr>
      <w:rPr>
        <w:rFonts w:hint="default"/>
        <w:lang w:val="en-US" w:eastAsia="en-US" w:bidi="ar-SA"/>
      </w:rPr>
    </w:lvl>
  </w:abstractNum>
  <w:abstractNum w:abstractNumId="29" w15:restartNumberingAfterBreak="0">
    <w:nsid w:val="24383568"/>
    <w:multiLevelType w:val="hybridMultilevel"/>
    <w:tmpl w:val="24424498"/>
    <w:lvl w:ilvl="0" w:tplc="03F2BC06">
      <w:numFmt w:val="bullet"/>
      <w:lvlText w:val="•"/>
      <w:lvlJc w:val="left"/>
      <w:pPr>
        <w:ind w:left="497" w:hanging="279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A342C882">
      <w:numFmt w:val="bullet"/>
      <w:lvlText w:val="•"/>
      <w:lvlJc w:val="left"/>
      <w:pPr>
        <w:ind w:left="7843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CAAA6054">
      <w:numFmt w:val="bullet"/>
      <w:lvlText w:val="•"/>
      <w:lvlJc w:val="left"/>
      <w:pPr>
        <w:ind w:left="7950" w:hanging="286"/>
      </w:pPr>
      <w:rPr>
        <w:rFonts w:hint="default"/>
        <w:lang w:val="en-US" w:eastAsia="en-US" w:bidi="ar-SA"/>
      </w:rPr>
    </w:lvl>
    <w:lvl w:ilvl="3" w:tplc="E2F8ECBC">
      <w:numFmt w:val="bullet"/>
      <w:lvlText w:val="•"/>
      <w:lvlJc w:val="left"/>
      <w:pPr>
        <w:ind w:left="8060" w:hanging="286"/>
      </w:pPr>
      <w:rPr>
        <w:rFonts w:hint="default"/>
        <w:lang w:val="en-US" w:eastAsia="en-US" w:bidi="ar-SA"/>
      </w:rPr>
    </w:lvl>
    <w:lvl w:ilvl="4" w:tplc="B10EFBD2">
      <w:numFmt w:val="bullet"/>
      <w:lvlText w:val="•"/>
      <w:lvlJc w:val="left"/>
      <w:pPr>
        <w:ind w:left="8170" w:hanging="286"/>
      </w:pPr>
      <w:rPr>
        <w:rFonts w:hint="default"/>
        <w:lang w:val="en-US" w:eastAsia="en-US" w:bidi="ar-SA"/>
      </w:rPr>
    </w:lvl>
    <w:lvl w:ilvl="5" w:tplc="433E30D6">
      <w:numFmt w:val="bullet"/>
      <w:lvlText w:val="•"/>
      <w:lvlJc w:val="left"/>
      <w:pPr>
        <w:ind w:left="8280" w:hanging="286"/>
      </w:pPr>
      <w:rPr>
        <w:rFonts w:hint="default"/>
        <w:lang w:val="en-US" w:eastAsia="en-US" w:bidi="ar-SA"/>
      </w:rPr>
    </w:lvl>
    <w:lvl w:ilvl="6" w:tplc="125E1E0C">
      <w:numFmt w:val="bullet"/>
      <w:lvlText w:val="•"/>
      <w:lvlJc w:val="left"/>
      <w:pPr>
        <w:ind w:left="8390" w:hanging="286"/>
      </w:pPr>
      <w:rPr>
        <w:rFonts w:hint="default"/>
        <w:lang w:val="en-US" w:eastAsia="en-US" w:bidi="ar-SA"/>
      </w:rPr>
    </w:lvl>
    <w:lvl w:ilvl="7" w:tplc="36547B0C">
      <w:numFmt w:val="bullet"/>
      <w:lvlText w:val="•"/>
      <w:lvlJc w:val="left"/>
      <w:pPr>
        <w:ind w:left="8501" w:hanging="286"/>
      </w:pPr>
      <w:rPr>
        <w:rFonts w:hint="default"/>
        <w:lang w:val="en-US" w:eastAsia="en-US" w:bidi="ar-SA"/>
      </w:rPr>
    </w:lvl>
    <w:lvl w:ilvl="8" w:tplc="079A1A9E">
      <w:numFmt w:val="bullet"/>
      <w:lvlText w:val="•"/>
      <w:lvlJc w:val="left"/>
      <w:pPr>
        <w:ind w:left="8611" w:hanging="286"/>
      </w:pPr>
      <w:rPr>
        <w:rFonts w:hint="default"/>
        <w:lang w:val="en-US" w:eastAsia="en-US" w:bidi="ar-SA"/>
      </w:rPr>
    </w:lvl>
  </w:abstractNum>
  <w:abstractNum w:abstractNumId="30" w15:restartNumberingAfterBreak="0">
    <w:nsid w:val="2611268D"/>
    <w:multiLevelType w:val="hybridMultilevel"/>
    <w:tmpl w:val="72FA3B08"/>
    <w:lvl w:ilvl="0" w:tplc="2084B58E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94BA4D64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4810090A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36F4A050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CA2204A2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0518AE06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BFC8CBAA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F1A86A5A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77E89F74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31" w15:restartNumberingAfterBreak="0">
    <w:nsid w:val="28492123"/>
    <w:multiLevelType w:val="hybridMultilevel"/>
    <w:tmpl w:val="C768789E"/>
    <w:lvl w:ilvl="0" w:tplc="AEB87C50">
      <w:start w:val="1"/>
      <w:numFmt w:val="decimalZero"/>
      <w:lvlText w:val="%1"/>
      <w:lvlJc w:val="left"/>
      <w:pPr>
        <w:ind w:left="2314" w:hanging="1613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333333"/>
        <w:spacing w:val="0"/>
        <w:w w:val="106"/>
        <w:sz w:val="80"/>
        <w:szCs w:val="80"/>
        <w:lang w:val="en-US" w:eastAsia="en-US" w:bidi="ar-SA"/>
      </w:rPr>
    </w:lvl>
    <w:lvl w:ilvl="1" w:tplc="725C92E4">
      <w:numFmt w:val="bullet"/>
      <w:lvlText w:val="•"/>
      <w:lvlJc w:val="left"/>
      <w:pPr>
        <w:ind w:left="3627" w:hanging="1613"/>
      </w:pPr>
      <w:rPr>
        <w:rFonts w:hint="default"/>
        <w:lang w:val="en-US" w:eastAsia="en-US" w:bidi="ar-SA"/>
      </w:rPr>
    </w:lvl>
    <w:lvl w:ilvl="2" w:tplc="DCD6BC68">
      <w:numFmt w:val="bullet"/>
      <w:lvlText w:val="•"/>
      <w:lvlJc w:val="left"/>
      <w:pPr>
        <w:ind w:left="4934" w:hanging="1613"/>
      </w:pPr>
      <w:rPr>
        <w:rFonts w:hint="default"/>
        <w:lang w:val="en-US" w:eastAsia="en-US" w:bidi="ar-SA"/>
      </w:rPr>
    </w:lvl>
    <w:lvl w:ilvl="3" w:tplc="8D2EAFFE">
      <w:numFmt w:val="bullet"/>
      <w:lvlText w:val="•"/>
      <w:lvlJc w:val="left"/>
      <w:pPr>
        <w:ind w:left="6242" w:hanging="1613"/>
      </w:pPr>
      <w:rPr>
        <w:rFonts w:hint="default"/>
        <w:lang w:val="en-US" w:eastAsia="en-US" w:bidi="ar-SA"/>
      </w:rPr>
    </w:lvl>
    <w:lvl w:ilvl="4" w:tplc="21E84ACE">
      <w:numFmt w:val="bullet"/>
      <w:lvlText w:val="•"/>
      <w:lvlJc w:val="left"/>
      <w:pPr>
        <w:ind w:left="7549" w:hanging="1613"/>
      </w:pPr>
      <w:rPr>
        <w:rFonts w:hint="default"/>
        <w:lang w:val="en-US" w:eastAsia="en-US" w:bidi="ar-SA"/>
      </w:rPr>
    </w:lvl>
    <w:lvl w:ilvl="5" w:tplc="37D09DE6">
      <w:numFmt w:val="bullet"/>
      <w:lvlText w:val="•"/>
      <w:lvlJc w:val="left"/>
      <w:pPr>
        <w:ind w:left="8856" w:hanging="1613"/>
      </w:pPr>
      <w:rPr>
        <w:rFonts w:hint="default"/>
        <w:lang w:val="en-US" w:eastAsia="en-US" w:bidi="ar-SA"/>
      </w:rPr>
    </w:lvl>
    <w:lvl w:ilvl="6" w:tplc="28360578">
      <w:numFmt w:val="bullet"/>
      <w:lvlText w:val="•"/>
      <w:lvlJc w:val="left"/>
      <w:pPr>
        <w:ind w:left="10164" w:hanging="1613"/>
      </w:pPr>
      <w:rPr>
        <w:rFonts w:hint="default"/>
        <w:lang w:val="en-US" w:eastAsia="en-US" w:bidi="ar-SA"/>
      </w:rPr>
    </w:lvl>
    <w:lvl w:ilvl="7" w:tplc="4B521108">
      <w:numFmt w:val="bullet"/>
      <w:lvlText w:val="•"/>
      <w:lvlJc w:val="left"/>
      <w:pPr>
        <w:ind w:left="11471" w:hanging="1613"/>
      </w:pPr>
      <w:rPr>
        <w:rFonts w:hint="default"/>
        <w:lang w:val="en-US" w:eastAsia="en-US" w:bidi="ar-SA"/>
      </w:rPr>
    </w:lvl>
    <w:lvl w:ilvl="8" w:tplc="B5A870EC">
      <w:numFmt w:val="bullet"/>
      <w:lvlText w:val="•"/>
      <w:lvlJc w:val="left"/>
      <w:pPr>
        <w:ind w:left="12778" w:hanging="1613"/>
      </w:pPr>
      <w:rPr>
        <w:rFonts w:hint="default"/>
        <w:lang w:val="en-US" w:eastAsia="en-US" w:bidi="ar-SA"/>
      </w:rPr>
    </w:lvl>
  </w:abstractNum>
  <w:abstractNum w:abstractNumId="32" w15:restartNumberingAfterBreak="0">
    <w:nsid w:val="286F764A"/>
    <w:multiLevelType w:val="hybridMultilevel"/>
    <w:tmpl w:val="8718437C"/>
    <w:lvl w:ilvl="0" w:tplc="380A36AE">
      <w:start w:val="1"/>
      <w:numFmt w:val="decimal"/>
      <w:lvlText w:val="%1."/>
      <w:lvlJc w:val="left"/>
      <w:pPr>
        <w:ind w:left="1215" w:hanging="716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13A4F792">
      <w:numFmt w:val="bullet"/>
      <w:lvlText w:val=""/>
      <w:lvlJc w:val="left"/>
      <w:pPr>
        <w:ind w:left="1133" w:hanging="54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4C8C2750">
      <w:numFmt w:val="bullet"/>
      <w:lvlText w:val="•"/>
      <w:lvlJc w:val="left"/>
      <w:pPr>
        <w:ind w:left="2882" w:hanging="546"/>
      </w:pPr>
      <w:rPr>
        <w:rFonts w:hint="default"/>
        <w:lang w:val="en-US" w:eastAsia="en-US" w:bidi="ar-SA"/>
      </w:rPr>
    </w:lvl>
    <w:lvl w:ilvl="3" w:tplc="760A0232">
      <w:numFmt w:val="bullet"/>
      <w:lvlText w:val="•"/>
      <w:lvlJc w:val="left"/>
      <w:pPr>
        <w:ind w:left="4544" w:hanging="546"/>
      </w:pPr>
      <w:rPr>
        <w:rFonts w:hint="default"/>
        <w:lang w:val="en-US" w:eastAsia="en-US" w:bidi="ar-SA"/>
      </w:rPr>
    </w:lvl>
    <w:lvl w:ilvl="4" w:tplc="9D28874A">
      <w:numFmt w:val="bullet"/>
      <w:lvlText w:val="•"/>
      <w:lvlJc w:val="left"/>
      <w:pPr>
        <w:ind w:left="6206" w:hanging="546"/>
      </w:pPr>
      <w:rPr>
        <w:rFonts w:hint="default"/>
        <w:lang w:val="en-US" w:eastAsia="en-US" w:bidi="ar-SA"/>
      </w:rPr>
    </w:lvl>
    <w:lvl w:ilvl="5" w:tplc="C3EA94B2">
      <w:numFmt w:val="bullet"/>
      <w:lvlText w:val="•"/>
      <w:lvlJc w:val="left"/>
      <w:pPr>
        <w:ind w:left="7868" w:hanging="546"/>
      </w:pPr>
      <w:rPr>
        <w:rFonts w:hint="default"/>
        <w:lang w:val="en-US" w:eastAsia="en-US" w:bidi="ar-SA"/>
      </w:rPr>
    </w:lvl>
    <w:lvl w:ilvl="6" w:tplc="E5A8029E">
      <w:numFmt w:val="bullet"/>
      <w:lvlText w:val="•"/>
      <w:lvlJc w:val="left"/>
      <w:pPr>
        <w:ind w:left="9530" w:hanging="546"/>
      </w:pPr>
      <w:rPr>
        <w:rFonts w:hint="default"/>
        <w:lang w:val="en-US" w:eastAsia="en-US" w:bidi="ar-SA"/>
      </w:rPr>
    </w:lvl>
    <w:lvl w:ilvl="7" w:tplc="A6547B8A">
      <w:numFmt w:val="bullet"/>
      <w:lvlText w:val="•"/>
      <w:lvlJc w:val="left"/>
      <w:pPr>
        <w:ind w:left="11192" w:hanging="546"/>
      </w:pPr>
      <w:rPr>
        <w:rFonts w:hint="default"/>
        <w:lang w:val="en-US" w:eastAsia="en-US" w:bidi="ar-SA"/>
      </w:rPr>
    </w:lvl>
    <w:lvl w:ilvl="8" w:tplc="E460F3F2">
      <w:numFmt w:val="bullet"/>
      <w:lvlText w:val="•"/>
      <w:lvlJc w:val="left"/>
      <w:pPr>
        <w:ind w:left="12854" w:hanging="546"/>
      </w:pPr>
      <w:rPr>
        <w:rFonts w:hint="default"/>
        <w:lang w:val="en-US" w:eastAsia="en-US" w:bidi="ar-SA"/>
      </w:rPr>
    </w:lvl>
  </w:abstractNum>
  <w:abstractNum w:abstractNumId="33" w15:restartNumberingAfterBreak="0">
    <w:nsid w:val="28C245A0"/>
    <w:multiLevelType w:val="hybridMultilevel"/>
    <w:tmpl w:val="B78CE578"/>
    <w:lvl w:ilvl="0" w:tplc="D0F6FFF8">
      <w:numFmt w:val="bullet"/>
      <w:lvlText w:val="•"/>
      <w:lvlJc w:val="left"/>
      <w:pPr>
        <w:ind w:left="385" w:hanging="270"/>
      </w:pPr>
      <w:rPr>
        <w:rFonts w:ascii="Arial" w:eastAsia="Arial" w:hAnsi="Arial" w:cs="Arial" w:hint="default"/>
        <w:b w:val="0"/>
        <w:bCs w:val="0"/>
        <w:i w:val="0"/>
        <w:iCs w:val="0"/>
        <w:color w:val="2D2D38"/>
        <w:spacing w:val="0"/>
        <w:w w:val="100"/>
        <w:sz w:val="20"/>
        <w:szCs w:val="20"/>
        <w:lang w:val="en-US" w:eastAsia="en-US" w:bidi="ar-SA"/>
      </w:rPr>
    </w:lvl>
    <w:lvl w:ilvl="1" w:tplc="566259F0">
      <w:numFmt w:val="bullet"/>
      <w:lvlText w:val="•"/>
      <w:lvlJc w:val="left"/>
      <w:pPr>
        <w:ind w:left="1881" w:hanging="270"/>
      </w:pPr>
      <w:rPr>
        <w:rFonts w:hint="default"/>
        <w:lang w:val="en-US" w:eastAsia="en-US" w:bidi="ar-SA"/>
      </w:rPr>
    </w:lvl>
    <w:lvl w:ilvl="2" w:tplc="9EA4AB9C">
      <w:numFmt w:val="bullet"/>
      <w:lvlText w:val="•"/>
      <w:lvlJc w:val="left"/>
      <w:pPr>
        <w:ind w:left="3382" w:hanging="270"/>
      </w:pPr>
      <w:rPr>
        <w:rFonts w:hint="default"/>
        <w:lang w:val="en-US" w:eastAsia="en-US" w:bidi="ar-SA"/>
      </w:rPr>
    </w:lvl>
    <w:lvl w:ilvl="3" w:tplc="1A80E0D2">
      <w:numFmt w:val="bullet"/>
      <w:lvlText w:val="•"/>
      <w:lvlJc w:val="left"/>
      <w:pPr>
        <w:ind w:left="4884" w:hanging="270"/>
      </w:pPr>
      <w:rPr>
        <w:rFonts w:hint="default"/>
        <w:lang w:val="en-US" w:eastAsia="en-US" w:bidi="ar-SA"/>
      </w:rPr>
    </w:lvl>
    <w:lvl w:ilvl="4" w:tplc="5B207348">
      <w:numFmt w:val="bullet"/>
      <w:lvlText w:val="•"/>
      <w:lvlJc w:val="left"/>
      <w:pPr>
        <w:ind w:left="6385" w:hanging="270"/>
      </w:pPr>
      <w:rPr>
        <w:rFonts w:hint="default"/>
        <w:lang w:val="en-US" w:eastAsia="en-US" w:bidi="ar-SA"/>
      </w:rPr>
    </w:lvl>
    <w:lvl w:ilvl="5" w:tplc="2AA2E132">
      <w:numFmt w:val="bullet"/>
      <w:lvlText w:val="•"/>
      <w:lvlJc w:val="left"/>
      <w:pPr>
        <w:ind w:left="7886" w:hanging="270"/>
      </w:pPr>
      <w:rPr>
        <w:rFonts w:hint="default"/>
        <w:lang w:val="en-US" w:eastAsia="en-US" w:bidi="ar-SA"/>
      </w:rPr>
    </w:lvl>
    <w:lvl w:ilvl="6" w:tplc="D58870EE">
      <w:numFmt w:val="bullet"/>
      <w:lvlText w:val="•"/>
      <w:lvlJc w:val="left"/>
      <w:pPr>
        <w:ind w:left="9388" w:hanging="270"/>
      </w:pPr>
      <w:rPr>
        <w:rFonts w:hint="default"/>
        <w:lang w:val="en-US" w:eastAsia="en-US" w:bidi="ar-SA"/>
      </w:rPr>
    </w:lvl>
    <w:lvl w:ilvl="7" w:tplc="F8800566">
      <w:numFmt w:val="bullet"/>
      <w:lvlText w:val="•"/>
      <w:lvlJc w:val="left"/>
      <w:pPr>
        <w:ind w:left="10889" w:hanging="270"/>
      </w:pPr>
      <w:rPr>
        <w:rFonts w:hint="default"/>
        <w:lang w:val="en-US" w:eastAsia="en-US" w:bidi="ar-SA"/>
      </w:rPr>
    </w:lvl>
    <w:lvl w:ilvl="8" w:tplc="6E5E85D2">
      <w:numFmt w:val="bullet"/>
      <w:lvlText w:val="•"/>
      <w:lvlJc w:val="left"/>
      <w:pPr>
        <w:ind w:left="12390" w:hanging="270"/>
      </w:pPr>
      <w:rPr>
        <w:rFonts w:hint="default"/>
        <w:lang w:val="en-US" w:eastAsia="en-US" w:bidi="ar-SA"/>
      </w:rPr>
    </w:lvl>
  </w:abstractNum>
  <w:abstractNum w:abstractNumId="34" w15:restartNumberingAfterBreak="0">
    <w:nsid w:val="2FE2269F"/>
    <w:multiLevelType w:val="hybridMultilevel"/>
    <w:tmpl w:val="D38C4AB4"/>
    <w:lvl w:ilvl="0" w:tplc="473C356A">
      <w:numFmt w:val="bullet"/>
      <w:lvlText w:val=""/>
      <w:lvlJc w:val="left"/>
      <w:pPr>
        <w:ind w:left="37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DDC76DC">
      <w:numFmt w:val="bullet"/>
      <w:lvlText w:val="•"/>
      <w:lvlJc w:val="left"/>
      <w:pPr>
        <w:ind w:left="804" w:hanging="140"/>
      </w:pPr>
      <w:rPr>
        <w:rFonts w:hint="default"/>
        <w:lang w:val="en-US" w:eastAsia="en-US" w:bidi="ar-SA"/>
      </w:rPr>
    </w:lvl>
    <w:lvl w:ilvl="2" w:tplc="6C6E2E3A">
      <w:numFmt w:val="bullet"/>
      <w:lvlText w:val="•"/>
      <w:lvlJc w:val="left"/>
      <w:pPr>
        <w:ind w:left="1229" w:hanging="140"/>
      </w:pPr>
      <w:rPr>
        <w:rFonts w:hint="default"/>
        <w:lang w:val="en-US" w:eastAsia="en-US" w:bidi="ar-SA"/>
      </w:rPr>
    </w:lvl>
    <w:lvl w:ilvl="3" w:tplc="C47682CA">
      <w:numFmt w:val="bullet"/>
      <w:lvlText w:val="•"/>
      <w:lvlJc w:val="left"/>
      <w:pPr>
        <w:ind w:left="1654" w:hanging="140"/>
      </w:pPr>
      <w:rPr>
        <w:rFonts w:hint="default"/>
        <w:lang w:val="en-US" w:eastAsia="en-US" w:bidi="ar-SA"/>
      </w:rPr>
    </w:lvl>
    <w:lvl w:ilvl="4" w:tplc="081A0EE2">
      <w:numFmt w:val="bullet"/>
      <w:lvlText w:val="•"/>
      <w:lvlJc w:val="left"/>
      <w:pPr>
        <w:ind w:left="2079" w:hanging="140"/>
      </w:pPr>
      <w:rPr>
        <w:rFonts w:hint="default"/>
        <w:lang w:val="en-US" w:eastAsia="en-US" w:bidi="ar-SA"/>
      </w:rPr>
    </w:lvl>
    <w:lvl w:ilvl="5" w:tplc="56E04D7C">
      <w:numFmt w:val="bullet"/>
      <w:lvlText w:val="•"/>
      <w:lvlJc w:val="left"/>
      <w:pPr>
        <w:ind w:left="2504" w:hanging="140"/>
      </w:pPr>
      <w:rPr>
        <w:rFonts w:hint="default"/>
        <w:lang w:val="en-US" w:eastAsia="en-US" w:bidi="ar-SA"/>
      </w:rPr>
    </w:lvl>
    <w:lvl w:ilvl="6" w:tplc="1A9655F4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ar-SA"/>
      </w:rPr>
    </w:lvl>
    <w:lvl w:ilvl="7" w:tplc="0186B348">
      <w:numFmt w:val="bullet"/>
      <w:lvlText w:val="•"/>
      <w:lvlJc w:val="left"/>
      <w:pPr>
        <w:ind w:left="3354" w:hanging="140"/>
      </w:pPr>
      <w:rPr>
        <w:rFonts w:hint="default"/>
        <w:lang w:val="en-US" w:eastAsia="en-US" w:bidi="ar-SA"/>
      </w:rPr>
    </w:lvl>
    <w:lvl w:ilvl="8" w:tplc="5AF27DBA">
      <w:numFmt w:val="bullet"/>
      <w:lvlText w:val="•"/>
      <w:lvlJc w:val="left"/>
      <w:pPr>
        <w:ind w:left="3779" w:hanging="140"/>
      </w:pPr>
      <w:rPr>
        <w:rFonts w:hint="default"/>
        <w:lang w:val="en-US" w:eastAsia="en-US" w:bidi="ar-SA"/>
      </w:rPr>
    </w:lvl>
  </w:abstractNum>
  <w:abstractNum w:abstractNumId="35" w15:restartNumberingAfterBreak="0">
    <w:nsid w:val="310C4A27"/>
    <w:multiLevelType w:val="hybridMultilevel"/>
    <w:tmpl w:val="D96E06DA"/>
    <w:lvl w:ilvl="0" w:tplc="35C2A7B0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963ADECC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EAC8883E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54024084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51F6BD1E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A3FEDE28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4D36A8F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7EA63C42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0B540818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36" w15:restartNumberingAfterBreak="0">
    <w:nsid w:val="313630F4"/>
    <w:multiLevelType w:val="hybridMultilevel"/>
    <w:tmpl w:val="81AADE16"/>
    <w:lvl w:ilvl="0" w:tplc="A67200DE">
      <w:start w:val="12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58A6940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3CA02730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AE127494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C318159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CAA6F8F2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FF3C6ECA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9A46FD54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4C74762A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2065653"/>
    <w:multiLevelType w:val="hybridMultilevel"/>
    <w:tmpl w:val="05FAC762"/>
    <w:lvl w:ilvl="0" w:tplc="A87E8078">
      <w:start w:val="1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2681204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A5F662F2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4DCE58D8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D88CF0BA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C79E93EE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AF38AE9E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58E0258E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0EB8082E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38" w15:restartNumberingAfterBreak="0">
    <w:nsid w:val="320A6DD2"/>
    <w:multiLevelType w:val="hybridMultilevel"/>
    <w:tmpl w:val="D2F0BCC8"/>
    <w:lvl w:ilvl="0" w:tplc="CD2EE2DA">
      <w:numFmt w:val="bullet"/>
      <w:lvlText w:val="•"/>
      <w:lvlJc w:val="left"/>
      <w:pPr>
        <w:ind w:left="5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810B12C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5D283904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B726D0E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4" w:tplc="E11C6978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5" w:tplc="A492166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 w:tplc="B50E6004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7" w:tplc="14DCAAB2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8" w:tplc="F9A85B2C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27A3B3E"/>
    <w:multiLevelType w:val="hybridMultilevel"/>
    <w:tmpl w:val="ECE2549E"/>
    <w:lvl w:ilvl="0" w:tplc="AAFC0490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42CB37C">
      <w:numFmt w:val="bullet"/>
      <w:lvlText w:val="•"/>
      <w:lvlJc w:val="left"/>
      <w:pPr>
        <w:ind w:left="948" w:hanging="284"/>
      </w:pPr>
      <w:rPr>
        <w:rFonts w:hint="default"/>
        <w:lang w:val="en-US" w:eastAsia="en-US" w:bidi="ar-SA"/>
      </w:rPr>
    </w:lvl>
    <w:lvl w:ilvl="2" w:tplc="40DA3D9A">
      <w:numFmt w:val="bullet"/>
      <w:lvlText w:val="•"/>
      <w:lvlJc w:val="left"/>
      <w:pPr>
        <w:ind w:left="1357" w:hanging="284"/>
      </w:pPr>
      <w:rPr>
        <w:rFonts w:hint="default"/>
        <w:lang w:val="en-US" w:eastAsia="en-US" w:bidi="ar-SA"/>
      </w:rPr>
    </w:lvl>
    <w:lvl w:ilvl="3" w:tplc="BF90829A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4" w:tplc="F13C1966">
      <w:numFmt w:val="bullet"/>
      <w:lvlText w:val="•"/>
      <w:lvlJc w:val="left"/>
      <w:pPr>
        <w:ind w:left="2175" w:hanging="284"/>
      </w:pPr>
      <w:rPr>
        <w:rFonts w:hint="default"/>
        <w:lang w:val="en-US" w:eastAsia="en-US" w:bidi="ar-SA"/>
      </w:rPr>
    </w:lvl>
    <w:lvl w:ilvl="5" w:tplc="DFD23E3E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  <w:lvl w:ilvl="6" w:tplc="3AC4D504">
      <w:numFmt w:val="bullet"/>
      <w:lvlText w:val="•"/>
      <w:lvlJc w:val="left"/>
      <w:pPr>
        <w:ind w:left="2993" w:hanging="284"/>
      </w:pPr>
      <w:rPr>
        <w:rFonts w:hint="default"/>
        <w:lang w:val="en-US" w:eastAsia="en-US" w:bidi="ar-SA"/>
      </w:rPr>
    </w:lvl>
    <w:lvl w:ilvl="7" w:tplc="93A6DA3A">
      <w:numFmt w:val="bullet"/>
      <w:lvlText w:val="•"/>
      <w:lvlJc w:val="left"/>
      <w:pPr>
        <w:ind w:left="3402" w:hanging="284"/>
      </w:pPr>
      <w:rPr>
        <w:rFonts w:hint="default"/>
        <w:lang w:val="en-US" w:eastAsia="en-US" w:bidi="ar-SA"/>
      </w:rPr>
    </w:lvl>
    <w:lvl w:ilvl="8" w:tplc="9F6EE1C8">
      <w:numFmt w:val="bullet"/>
      <w:lvlText w:val="•"/>
      <w:lvlJc w:val="left"/>
      <w:pPr>
        <w:ind w:left="3811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32E8345E"/>
    <w:multiLevelType w:val="hybridMultilevel"/>
    <w:tmpl w:val="53A40EF4"/>
    <w:lvl w:ilvl="0" w:tplc="2B92D194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A38CDF6C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F5A43CF6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1FE4BB4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3E48CFE8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B4A83934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D794DCD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A9628A70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936C3500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41" w15:restartNumberingAfterBreak="0">
    <w:nsid w:val="33DB0F6B"/>
    <w:multiLevelType w:val="hybridMultilevel"/>
    <w:tmpl w:val="8250CB4A"/>
    <w:lvl w:ilvl="0" w:tplc="5B5074EE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83022D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B82F42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2B92E4F6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4" w:tplc="3294B6C6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5" w:tplc="545CA28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6" w:tplc="16340CFE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7" w:tplc="EC7277BE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8" w:tplc="3ACC3090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4F02B2B"/>
    <w:multiLevelType w:val="hybridMultilevel"/>
    <w:tmpl w:val="949457B8"/>
    <w:lvl w:ilvl="0" w:tplc="ABAC9A64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6944B6B6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F2A8B352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D736D51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B38A262C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E940EC94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6952FC3E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736EC1AC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7826ACCA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43" w15:restartNumberingAfterBreak="0">
    <w:nsid w:val="3531573D"/>
    <w:multiLevelType w:val="hybridMultilevel"/>
    <w:tmpl w:val="0E9CC334"/>
    <w:lvl w:ilvl="0" w:tplc="3F0AF5B8">
      <w:start w:val="1"/>
      <w:numFmt w:val="decimal"/>
      <w:lvlText w:val="%1."/>
      <w:lvlJc w:val="left"/>
      <w:pPr>
        <w:ind w:left="375" w:hanging="24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D2D38"/>
        <w:spacing w:val="-1"/>
        <w:w w:val="110"/>
        <w:sz w:val="20"/>
        <w:szCs w:val="20"/>
        <w:lang w:val="en-US" w:eastAsia="en-US" w:bidi="ar-SA"/>
      </w:rPr>
    </w:lvl>
    <w:lvl w:ilvl="1" w:tplc="3E62C78C">
      <w:numFmt w:val="bullet"/>
      <w:lvlText w:val="•"/>
      <w:lvlJc w:val="left"/>
      <w:pPr>
        <w:ind w:left="1500" w:hanging="240"/>
      </w:pPr>
      <w:rPr>
        <w:rFonts w:hint="default"/>
        <w:lang w:val="en-US" w:eastAsia="en-US" w:bidi="ar-SA"/>
      </w:rPr>
    </w:lvl>
    <w:lvl w:ilvl="2" w:tplc="C3ECECB6">
      <w:numFmt w:val="bullet"/>
      <w:lvlText w:val="•"/>
      <w:lvlJc w:val="left"/>
      <w:pPr>
        <w:ind w:left="2621" w:hanging="240"/>
      </w:pPr>
      <w:rPr>
        <w:rFonts w:hint="default"/>
        <w:lang w:val="en-US" w:eastAsia="en-US" w:bidi="ar-SA"/>
      </w:rPr>
    </w:lvl>
    <w:lvl w:ilvl="3" w:tplc="B896D788">
      <w:numFmt w:val="bullet"/>
      <w:lvlText w:val="•"/>
      <w:lvlJc w:val="left"/>
      <w:pPr>
        <w:ind w:left="3741" w:hanging="240"/>
      </w:pPr>
      <w:rPr>
        <w:rFonts w:hint="default"/>
        <w:lang w:val="en-US" w:eastAsia="en-US" w:bidi="ar-SA"/>
      </w:rPr>
    </w:lvl>
    <w:lvl w:ilvl="4" w:tplc="F63E5BDA">
      <w:numFmt w:val="bullet"/>
      <w:lvlText w:val="•"/>
      <w:lvlJc w:val="left"/>
      <w:pPr>
        <w:ind w:left="4862" w:hanging="240"/>
      </w:pPr>
      <w:rPr>
        <w:rFonts w:hint="default"/>
        <w:lang w:val="en-US" w:eastAsia="en-US" w:bidi="ar-SA"/>
      </w:rPr>
    </w:lvl>
    <w:lvl w:ilvl="5" w:tplc="403C8DAC">
      <w:numFmt w:val="bullet"/>
      <w:lvlText w:val="•"/>
      <w:lvlJc w:val="left"/>
      <w:pPr>
        <w:ind w:left="5982" w:hanging="240"/>
      </w:pPr>
      <w:rPr>
        <w:rFonts w:hint="default"/>
        <w:lang w:val="en-US" w:eastAsia="en-US" w:bidi="ar-SA"/>
      </w:rPr>
    </w:lvl>
    <w:lvl w:ilvl="6" w:tplc="675E0886">
      <w:numFmt w:val="bullet"/>
      <w:lvlText w:val="•"/>
      <w:lvlJc w:val="left"/>
      <w:pPr>
        <w:ind w:left="7103" w:hanging="240"/>
      </w:pPr>
      <w:rPr>
        <w:rFonts w:hint="default"/>
        <w:lang w:val="en-US" w:eastAsia="en-US" w:bidi="ar-SA"/>
      </w:rPr>
    </w:lvl>
    <w:lvl w:ilvl="7" w:tplc="588EA464">
      <w:numFmt w:val="bullet"/>
      <w:lvlText w:val="•"/>
      <w:lvlJc w:val="left"/>
      <w:pPr>
        <w:ind w:left="8223" w:hanging="240"/>
      </w:pPr>
      <w:rPr>
        <w:rFonts w:hint="default"/>
        <w:lang w:val="en-US" w:eastAsia="en-US" w:bidi="ar-SA"/>
      </w:rPr>
    </w:lvl>
    <w:lvl w:ilvl="8" w:tplc="098C8772">
      <w:numFmt w:val="bullet"/>
      <w:lvlText w:val="•"/>
      <w:lvlJc w:val="left"/>
      <w:pPr>
        <w:ind w:left="9344" w:hanging="240"/>
      </w:pPr>
      <w:rPr>
        <w:rFonts w:hint="default"/>
        <w:lang w:val="en-US" w:eastAsia="en-US" w:bidi="ar-SA"/>
      </w:rPr>
    </w:lvl>
  </w:abstractNum>
  <w:abstractNum w:abstractNumId="44" w15:restartNumberingAfterBreak="0">
    <w:nsid w:val="399A0D28"/>
    <w:multiLevelType w:val="hybridMultilevel"/>
    <w:tmpl w:val="CF300C10"/>
    <w:lvl w:ilvl="0" w:tplc="2C1A3462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8423664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01A67C4E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3" w:tplc="23B4F76E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FED2712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5" w:tplc="97D438E8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6" w:tplc="70F8508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 w:tplc="E564EADC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8" w:tplc="A6605600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3BB968C8"/>
    <w:multiLevelType w:val="hybridMultilevel"/>
    <w:tmpl w:val="31528CE8"/>
    <w:lvl w:ilvl="0" w:tplc="0F4C185E">
      <w:numFmt w:val="bullet"/>
      <w:lvlText w:val=""/>
      <w:lvlJc w:val="left"/>
      <w:pPr>
        <w:ind w:left="5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57ED8B4">
      <w:numFmt w:val="bullet"/>
      <w:lvlText w:val="•"/>
      <w:lvlJc w:val="left"/>
      <w:pPr>
        <w:ind w:left="948" w:hanging="361"/>
      </w:pPr>
      <w:rPr>
        <w:rFonts w:hint="default"/>
        <w:lang w:val="en-US" w:eastAsia="en-US" w:bidi="ar-SA"/>
      </w:rPr>
    </w:lvl>
    <w:lvl w:ilvl="2" w:tplc="FDCE51A6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3" w:tplc="DE3655F6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4" w:tplc="13DE7FB2">
      <w:numFmt w:val="bullet"/>
      <w:lvlText w:val="•"/>
      <w:lvlJc w:val="left"/>
      <w:pPr>
        <w:ind w:left="2175" w:hanging="361"/>
      </w:pPr>
      <w:rPr>
        <w:rFonts w:hint="default"/>
        <w:lang w:val="en-US" w:eastAsia="en-US" w:bidi="ar-SA"/>
      </w:rPr>
    </w:lvl>
    <w:lvl w:ilvl="5" w:tplc="5F10446E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6" w:tplc="842AC84C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ar-SA"/>
      </w:rPr>
    </w:lvl>
    <w:lvl w:ilvl="7" w:tplc="8D707A60"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ar-SA"/>
      </w:rPr>
    </w:lvl>
    <w:lvl w:ilvl="8" w:tplc="4E1E38FE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3C6B2292"/>
    <w:multiLevelType w:val="hybridMultilevel"/>
    <w:tmpl w:val="0928C792"/>
    <w:lvl w:ilvl="0" w:tplc="BB740006">
      <w:start w:val="1"/>
      <w:numFmt w:val="decimalZero"/>
      <w:lvlText w:val="%1."/>
      <w:lvlJc w:val="left"/>
      <w:pPr>
        <w:ind w:left="755" w:hanging="5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2"/>
        <w:sz w:val="31"/>
        <w:szCs w:val="31"/>
        <w:lang w:val="en-US" w:eastAsia="en-US" w:bidi="ar-SA"/>
      </w:rPr>
    </w:lvl>
    <w:lvl w:ilvl="1" w:tplc="3E3630B2">
      <w:numFmt w:val="bullet"/>
      <w:lvlText w:val="•"/>
      <w:lvlJc w:val="left"/>
      <w:pPr>
        <w:ind w:left="2224" w:hanging="21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1"/>
        <w:sz w:val="17"/>
        <w:szCs w:val="17"/>
        <w:lang w:val="en-US" w:eastAsia="en-US" w:bidi="ar-SA"/>
      </w:rPr>
    </w:lvl>
    <w:lvl w:ilvl="2" w:tplc="7158B8C6">
      <w:numFmt w:val="bullet"/>
      <w:lvlText w:val="•"/>
      <w:lvlJc w:val="left"/>
      <w:pPr>
        <w:ind w:left="3799" w:hanging="216"/>
      </w:pPr>
      <w:rPr>
        <w:rFonts w:hint="default"/>
        <w:lang w:val="en-US" w:eastAsia="en-US" w:bidi="ar-SA"/>
      </w:rPr>
    </w:lvl>
    <w:lvl w:ilvl="3" w:tplc="31D416C2">
      <w:numFmt w:val="bullet"/>
      <w:lvlText w:val="•"/>
      <w:lvlJc w:val="left"/>
      <w:pPr>
        <w:ind w:left="5379" w:hanging="216"/>
      </w:pPr>
      <w:rPr>
        <w:rFonts w:hint="default"/>
        <w:lang w:val="en-US" w:eastAsia="en-US" w:bidi="ar-SA"/>
      </w:rPr>
    </w:lvl>
    <w:lvl w:ilvl="4" w:tplc="5E185206">
      <w:numFmt w:val="bullet"/>
      <w:lvlText w:val="•"/>
      <w:lvlJc w:val="left"/>
      <w:pPr>
        <w:ind w:left="6959" w:hanging="216"/>
      </w:pPr>
      <w:rPr>
        <w:rFonts w:hint="default"/>
        <w:lang w:val="en-US" w:eastAsia="en-US" w:bidi="ar-SA"/>
      </w:rPr>
    </w:lvl>
    <w:lvl w:ilvl="5" w:tplc="2AF68AB0">
      <w:numFmt w:val="bullet"/>
      <w:lvlText w:val="•"/>
      <w:lvlJc w:val="left"/>
      <w:pPr>
        <w:ind w:left="8539" w:hanging="216"/>
      </w:pPr>
      <w:rPr>
        <w:rFonts w:hint="default"/>
        <w:lang w:val="en-US" w:eastAsia="en-US" w:bidi="ar-SA"/>
      </w:rPr>
    </w:lvl>
    <w:lvl w:ilvl="6" w:tplc="E370F4DC">
      <w:numFmt w:val="bullet"/>
      <w:lvlText w:val="•"/>
      <w:lvlJc w:val="left"/>
      <w:pPr>
        <w:ind w:left="10119" w:hanging="216"/>
      </w:pPr>
      <w:rPr>
        <w:rFonts w:hint="default"/>
        <w:lang w:val="en-US" w:eastAsia="en-US" w:bidi="ar-SA"/>
      </w:rPr>
    </w:lvl>
    <w:lvl w:ilvl="7" w:tplc="1CD80304">
      <w:numFmt w:val="bullet"/>
      <w:lvlText w:val="•"/>
      <w:lvlJc w:val="left"/>
      <w:pPr>
        <w:ind w:left="11698" w:hanging="216"/>
      </w:pPr>
      <w:rPr>
        <w:rFonts w:hint="default"/>
        <w:lang w:val="en-US" w:eastAsia="en-US" w:bidi="ar-SA"/>
      </w:rPr>
    </w:lvl>
    <w:lvl w:ilvl="8" w:tplc="34225AEC">
      <w:numFmt w:val="bullet"/>
      <w:lvlText w:val="•"/>
      <w:lvlJc w:val="left"/>
      <w:pPr>
        <w:ind w:left="13278" w:hanging="216"/>
      </w:pPr>
      <w:rPr>
        <w:rFonts w:hint="default"/>
        <w:lang w:val="en-US" w:eastAsia="en-US" w:bidi="ar-SA"/>
      </w:rPr>
    </w:lvl>
  </w:abstractNum>
  <w:abstractNum w:abstractNumId="47" w15:restartNumberingAfterBreak="0">
    <w:nsid w:val="3C6C2B74"/>
    <w:multiLevelType w:val="hybridMultilevel"/>
    <w:tmpl w:val="58307AAC"/>
    <w:lvl w:ilvl="0" w:tplc="AC98EBB8">
      <w:start w:val="28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594AE0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A8B8394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D5ECBC8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2DB4C70C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8B84D6FC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3500A5F6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6B2C0F7A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1EB0AEA2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3CFC3DB0"/>
    <w:multiLevelType w:val="hybridMultilevel"/>
    <w:tmpl w:val="6E52BDB4"/>
    <w:lvl w:ilvl="0" w:tplc="29FE42D0">
      <w:numFmt w:val="bullet"/>
      <w:lvlText w:val="•"/>
      <w:lvlJc w:val="left"/>
      <w:pPr>
        <w:ind w:left="1066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8234A53A">
      <w:numFmt w:val="bullet"/>
      <w:lvlText w:val="•"/>
      <w:lvlJc w:val="left"/>
      <w:pPr>
        <w:ind w:left="6477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55D67B70">
      <w:numFmt w:val="bullet"/>
      <w:lvlText w:val="•"/>
      <w:lvlJc w:val="left"/>
      <w:pPr>
        <w:ind w:left="6956" w:hanging="278"/>
      </w:pPr>
      <w:rPr>
        <w:rFonts w:hint="default"/>
        <w:lang w:val="en-US" w:eastAsia="en-US" w:bidi="ar-SA"/>
      </w:rPr>
    </w:lvl>
    <w:lvl w:ilvl="3" w:tplc="DD5CB764">
      <w:numFmt w:val="bullet"/>
      <w:lvlText w:val="•"/>
      <w:lvlJc w:val="left"/>
      <w:pPr>
        <w:ind w:left="7432" w:hanging="278"/>
      </w:pPr>
      <w:rPr>
        <w:rFonts w:hint="default"/>
        <w:lang w:val="en-US" w:eastAsia="en-US" w:bidi="ar-SA"/>
      </w:rPr>
    </w:lvl>
    <w:lvl w:ilvl="4" w:tplc="E98418F0">
      <w:numFmt w:val="bullet"/>
      <w:lvlText w:val="•"/>
      <w:lvlJc w:val="left"/>
      <w:pPr>
        <w:ind w:left="7908" w:hanging="278"/>
      </w:pPr>
      <w:rPr>
        <w:rFonts w:hint="default"/>
        <w:lang w:val="en-US" w:eastAsia="en-US" w:bidi="ar-SA"/>
      </w:rPr>
    </w:lvl>
    <w:lvl w:ilvl="5" w:tplc="FEAEE586">
      <w:numFmt w:val="bullet"/>
      <w:lvlText w:val="•"/>
      <w:lvlJc w:val="left"/>
      <w:pPr>
        <w:ind w:left="8384" w:hanging="278"/>
      </w:pPr>
      <w:rPr>
        <w:rFonts w:hint="default"/>
        <w:lang w:val="en-US" w:eastAsia="en-US" w:bidi="ar-SA"/>
      </w:rPr>
    </w:lvl>
    <w:lvl w:ilvl="6" w:tplc="FD52D95A">
      <w:numFmt w:val="bullet"/>
      <w:lvlText w:val="•"/>
      <w:lvlJc w:val="left"/>
      <w:pPr>
        <w:ind w:left="8861" w:hanging="278"/>
      </w:pPr>
      <w:rPr>
        <w:rFonts w:hint="default"/>
        <w:lang w:val="en-US" w:eastAsia="en-US" w:bidi="ar-SA"/>
      </w:rPr>
    </w:lvl>
    <w:lvl w:ilvl="7" w:tplc="EFBC87AA">
      <w:numFmt w:val="bullet"/>
      <w:lvlText w:val="•"/>
      <w:lvlJc w:val="left"/>
      <w:pPr>
        <w:ind w:left="9337" w:hanging="278"/>
      </w:pPr>
      <w:rPr>
        <w:rFonts w:hint="default"/>
        <w:lang w:val="en-US" w:eastAsia="en-US" w:bidi="ar-SA"/>
      </w:rPr>
    </w:lvl>
    <w:lvl w:ilvl="8" w:tplc="10D886F4">
      <w:numFmt w:val="bullet"/>
      <w:lvlText w:val="•"/>
      <w:lvlJc w:val="left"/>
      <w:pPr>
        <w:ind w:left="9813" w:hanging="278"/>
      </w:pPr>
      <w:rPr>
        <w:rFonts w:hint="default"/>
        <w:lang w:val="en-US" w:eastAsia="en-US" w:bidi="ar-SA"/>
      </w:rPr>
    </w:lvl>
  </w:abstractNum>
  <w:abstractNum w:abstractNumId="49" w15:restartNumberingAfterBreak="0">
    <w:nsid w:val="3DB038FC"/>
    <w:multiLevelType w:val="hybridMultilevel"/>
    <w:tmpl w:val="C82E035A"/>
    <w:lvl w:ilvl="0" w:tplc="E438FA26">
      <w:numFmt w:val="bullet"/>
      <w:lvlText w:val="•"/>
      <w:lvlJc w:val="left"/>
      <w:pPr>
        <w:ind w:left="467" w:hanging="236"/>
      </w:pPr>
      <w:rPr>
        <w:rFonts w:ascii="Arial" w:eastAsia="Arial" w:hAnsi="Arial" w:cs="Arial" w:hint="default"/>
        <w:b w:val="0"/>
        <w:bCs w:val="0"/>
        <w:i w:val="0"/>
        <w:iCs w:val="0"/>
        <w:color w:val="787878"/>
        <w:spacing w:val="0"/>
        <w:w w:val="104"/>
        <w:sz w:val="17"/>
        <w:szCs w:val="17"/>
        <w:lang w:val="en-US" w:eastAsia="en-US" w:bidi="ar-SA"/>
      </w:rPr>
    </w:lvl>
    <w:lvl w:ilvl="1" w:tplc="08D8B0A2">
      <w:numFmt w:val="bullet"/>
      <w:lvlText w:val="•"/>
      <w:lvlJc w:val="left"/>
      <w:pPr>
        <w:ind w:left="2057" w:hanging="236"/>
      </w:pPr>
      <w:rPr>
        <w:rFonts w:hint="default"/>
        <w:lang w:val="en-US" w:eastAsia="en-US" w:bidi="ar-SA"/>
      </w:rPr>
    </w:lvl>
    <w:lvl w:ilvl="2" w:tplc="CBB69726">
      <w:numFmt w:val="bullet"/>
      <w:lvlText w:val="•"/>
      <w:lvlJc w:val="left"/>
      <w:pPr>
        <w:ind w:left="3655" w:hanging="236"/>
      </w:pPr>
      <w:rPr>
        <w:rFonts w:hint="default"/>
        <w:lang w:val="en-US" w:eastAsia="en-US" w:bidi="ar-SA"/>
      </w:rPr>
    </w:lvl>
    <w:lvl w:ilvl="3" w:tplc="285E244E">
      <w:numFmt w:val="bullet"/>
      <w:lvlText w:val="•"/>
      <w:lvlJc w:val="left"/>
      <w:pPr>
        <w:ind w:left="5253" w:hanging="236"/>
      </w:pPr>
      <w:rPr>
        <w:rFonts w:hint="default"/>
        <w:lang w:val="en-US" w:eastAsia="en-US" w:bidi="ar-SA"/>
      </w:rPr>
    </w:lvl>
    <w:lvl w:ilvl="4" w:tplc="1BDE89F0">
      <w:numFmt w:val="bullet"/>
      <w:lvlText w:val="•"/>
      <w:lvlJc w:val="left"/>
      <w:pPr>
        <w:ind w:left="6851" w:hanging="236"/>
      </w:pPr>
      <w:rPr>
        <w:rFonts w:hint="default"/>
        <w:lang w:val="en-US" w:eastAsia="en-US" w:bidi="ar-SA"/>
      </w:rPr>
    </w:lvl>
    <w:lvl w:ilvl="5" w:tplc="661E2156">
      <w:numFmt w:val="bullet"/>
      <w:lvlText w:val="•"/>
      <w:lvlJc w:val="left"/>
      <w:pPr>
        <w:ind w:left="8449" w:hanging="236"/>
      </w:pPr>
      <w:rPr>
        <w:rFonts w:hint="default"/>
        <w:lang w:val="en-US" w:eastAsia="en-US" w:bidi="ar-SA"/>
      </w:rPr>
    </w:lvl>
    <w:lvl w:ilvl="6" w:tplc="3D66FBD4">
      <w:numFmt w:val="bullet"/>
      <w:lvlText w:val="•"/>
      <w:lvlJc w:val="left"/>
      <w:pPr>
        <w:ind w:left="10047" w:hanging="236"/>
      </w:pPr>
      <w:rPr>
        <w:rFonts w:hint="default"/>
        <w:lang w:val="en-US" w:eastAsia="en-US" w:bidi="ar-SA"/>
      </w:rPr>
    </w:lvl>
    <w:lvl w:ilvl="7" w:tplc="B86A63D4">
      <w:numFmt w:val="bullet"/>
      <w:lvlText w:val="•"/>
      <w:lvlJc w:val="left"/>
      <w:pPr>
        <w:ind w:left="11644" w:hanging="236"/>
      </w:pPr>
      <w:rPr>
        <w:rFonts w:hint="default"/>
        <w:lang w:val="en-US" w:eastAsia="en-US" w:bidi="ar-SA"/>
      </w:rPr>
    </w:lvl>
    <w:lvl w:ilvl="8" w:tplc="34B0D136">
      <w:numFmt w:val="bullet"/>
      <w:lvlText w:val="•"/>
      <w:lvlJc w:val="left"/>
      <w:pPr>
        <w:ind w:left="13242" w:hanging="236"/>
      </w:pPr>
      <w:rPr>
        <w:rFonts w:hint="default"/>
        <w:lang w:val="en-US" w:eastAsia="en-US" w:bidi="ar-SA"/>
      </w:rPr>
    </w:lvl>
  </w:abstractNum>
  <w:abstractNum w:abstractNumId="50" w15:restartNumberingAfterBreak="0">
    <w:nsid w:val="3DE704DA"/>
    <w:multiLevelType w:val="hybridMultilevel"/>
    <w:tmpl w:val="856870D2"/>
    <w:lvl w:ilvl="0" w:tplc="8A18537A">
      <w:numFmt w:val="bullet"/>
      <w:lvlText w:val="•"/>
      <w:lvlJc w:val="left"/>
      <w:pPr>
        <w:ind w:left="872" w:hanging="289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CFAA461A">
      <w:numFmt w:val="bullet"/>
      <w:lvlText w:val="•"/>
      <w:lvlJc w:val="left"/>
      <w:pPr>
        <w:ind w:left="1594" w:hanging="289"/>
      </w:pPr>
      <w:rPr>
        <w:rFonts w:hint="default"/>
        <w:lang w:val="en-US" w:eastAsia="en-US" w:bidi="ar-SA"/>
      </w:rPr>
    </w:lvl>
    <w:lvl w:ilvl="2" w:tplc="D9FC53BC">
      <w:numFmt w:val="bullet"/>
      <w:lvlText w:val="•"/>
      <w:lvlJc w:val="left"/>
      <w:pPr>
        <w:ind w:left="2309" w:hanging="289"/>
      </w:pPr>
      <w:rPr>
        <w:rFonts w:hint="default"/>
        <w:lang w:val="en-US" w:eastAsia="en-US" w:bidi="ar-SA"/>
      </w:rPr>
    </w:lvl>
    <w:lvl w:ilvl="3" w:tplc="BAF84BC8">
      <w:numFmt w:val="bullet"/>
      <w:lvlText w:val="•"/>
      <w:lvlJc w:val="left"/>
      <w:pPr>
        <w:ind w:left="3023" w:hanging="289"/>
      </w:pPr>
      <w:rPr>
        <w:rFonts w:hint="default"/>
        <w:lang w:val="en-US" w:eastAsia="en-US" w:bidi="ar-SA"/>
      </w:rPr>
    </w:lvl>
    <w:lvl w:ilvl="4" w:tplc="A02C6A02">
      <w:numFmt w:val="bullet"/>
      <w:lvlText w:val="•"/>
      <w:lvlJc w:val="left"/>
      <w:pPr>
        <w:ind w:left="3738" w:hanging="289"/>
      </w:pPr>
      <w:rPr>
        <w:rFonts w:hint="default"/>
        <w:lang w:val="en-US" w:eastAsia="en-US" w:bidi="ar-SA"/>
      </w:rPr>
    </w:lvl>
    <w:lvl w:ilvl="5" w:tplc="62FCC422">
      <w:numFmt w:val="bullet"/>
      <w:lvlText w:val="•"/>
      <w:lvlJc w:val="left"/>
      <w:pPr>
        <w:ind w:left="4452" w:hanging="289"/>
      </w:pPr>
      <w:rPr>
        <w:rFonts w:hint="default"/>
        <w:lang w:val="en-US" w:eastAsia="en-US" w:bidi="ar-SA"/>
      </w:rPr>
    </w:lvl>
    <w:lvl w:ilvl="6" w:tplc="C1DCAD90">
      <w:numFmt w:val="bullet"/>
      <w:lvlText w:val="•"/>
      <w:lvlJc w:val="left"/>
      <w:pPr>
        <w:ind w:left="5167" w:hanging="289"/>
      </w:pPr>
      <w:rPr>
        <w:rFonts w:hint="default"/>
        <w:lang w:val="en-US" w:eastAsia="en-US" w:bidi="ar-SA"/>
      </w:rPr>
    </w:lvl>
    <w:lvl w:ilvl="7" w:tplc="EDAEC8F8">
      <w:numFmt w:val="bullet"/>
      <w:lvlText w:val="•"/>
      <w:lvlJc w:val="left"/>
      <w:pPr>
        <w:ind w:left="5881" w:hanging="289"/>
      </w:pPr>
      <w:rPr>
        <w:rFonts w:hint="default"/>
        <w:lang w:val="en-US" w:eastAsia="en-US" w:bidi="ar-SA"/>
      </w:rPr>
    </w:lvl>
    <w:lvl w:ilvl="8" w:tplc="7AA8E204">
      <w:numFmt w:val="bullet"/>
      <w:lvlText w:val="•"/>
      <w:lvlJc w:val="left"/>
      <w:pPr>
        <w:ind w:left="6596" w:hanging="289"/>
      </w:pPr>
      <w:rPr>
        <w:rFonts w:hint="default"/>
        <w:lang w:val="en-US" w:eastAsia="en-US" w:bidi="ar-SA"/>
      </w:rPr>
    </w:lvl>
  </w:abstractNum>
  <w:abstractNum w:abstractNumId="51" w15:restartNumberingAfterBreak="0">
    <w:nsid w:val="3E4C3AE0"/>
    <w:multiLevelType w:val="hybridMultilevel"/>
    <w:tmpl w:val="A142D6BC"/>
    <w:lvl w:ilvl="0" w:tplc="8390A26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9B08B58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3970FC3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5CEA046C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0ACA37A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65B43C66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80969944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513E1D0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0CD23D1E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455F0496"/>
    <w:multiLevelType w:val="hybridMultilevel"/>
    <w:tmpl w:val="613472EE"/>
    <w:lvl w:ilvl="0" w:tplc="B964E608">
      <w:numFmt w:val="bullet"/>
      <w:lvlText w:val="•"/>
      <w:lvlJc w:val="left"/>
      <w:pPr>
        <w:ind w:left="828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BAFFF8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2" w:tplc="599C3A88">
      <w:numFmt w:val="bullet"/>
      <w:lvlText w:val="•"/>
      <w:lvlJc w:val="left"/>
      <w:pPr>
        <w:ind w:left="1581" w:hanging="720"/>
      </w:pPr>
      <w:rPr>
        <w:rFonts w:hint="default"/>
        <w:lang w:val="en-US" w:eastAsia="en-US" w:bidi="ar-SA"/>
      </w:rPr>
    </w:lvl>
    <w:lvl w:ilvl="3" w:tplc="CE7AA2DA"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4" w:tplc="0CE61D9E">
      <w:numFmt w:val="bullet"/>
      <w:lvlText w:val="•"/>
      <w:lvlJc w:val="left"/>
      <w:pPr>
        <w:ind w:left="2343" w:hanging="720"/>
      </w:pPr>
      <w:rPr>
        <w:rFonts w:hint="default"/>
        <w:lang w:val="en-US" w:eastAsia="en-US" w:bidi="ar-SA"/>
      </w:rPr>
    </w:lvl>
    <w:lvl w:ilvl="5" w:tplc="9436758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6" w:tplc="5F2CAD00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7" w:tplc="78D03EB2"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  <w:lvl w:ilvl="8" w:tplc="C810A984">
      <w:numFmt w:val="bullet"/>
      <w:lvlText w:val="•"/>
      <w:lvlJc w:val="left"/>
      <w:pPr>
        <w:ind w:left="3867" w:hanging="720"/>
      </w:pPr>
      <w:rPr>
        <w:rFonts w:hint="default"/>
        <w:lang w:val="en-US" w:eastAsia="en-US" w:bidi="ar-SA"/>
      </w:rPr>
    </w:lvl>
  </w:abstractNum>
  <w:abstractNum w:abstractNumId="53" w15:restartNumberingAfterBreak="0">
    <w:nsid w:val="466B3FFC"/>
    <w:multiLevelType w:val="hybridMultilevel"/>
    <w:tmpl w:val="F2321F12"/>
    <w:lvl w:ilvl="0" w:tplc="7098ECC6">
      <w:start w:val="7"/>
      <w:numFmt w:val="decimal"/>
      <w:lvlText w:val="%1."/>
      <w:lvlJc w:val="left"/>
      <w:pPr>
        <w:ind w:left="4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1D21B6E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B02C114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F9447252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44E43E6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5B5A0C8E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6" w:tplc="0E92403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7" w:tplc="07441F14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8" w:tplc="BD0042E8">
      <w:numFmt w:val="bullet"/>
      <w:lvlText w:val="•"/>
      <w:lvlJc w:val="left"/>
      <w:pPr>
        <w:ind w:left="7045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8D31C18"/>
    <w:multiLevelType w:val="hybridMultilevel"/>
    <w:tmpl w:val="F782C686"/>
    <w:lvl w:ilvl="0" w:tplc="932EB8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50"/>
        <w:spacing w:val="0"/>
        <w:w w:val="100"/>
        <w:sz w:val="16"/>
        <w:szCs w:val="16"/>
        <w:lang w:val="en-US" w:eastAsia="en-US" w:bidi="ar-SA"/>
      </w:rPr>
    </w:lvl>
    <w:lvl w:ilvl="1" w:tplc="AD1A657C">
      <w:numFmt w:val="bullet"/>
      <w:lvlText w:val="•"/>
      <w:lvlJc w:val="left"/>
      <w:pPr>
        <w:ind w:left="1111" w:hanging="361"/>
      </w:pPr>
      <w:rPr>
        <w:rFonts w:hint="default"/>
        <w:lang w:val="en-US" w:eastAsia="en-US" w:bidi="ar-SA"/>
      </w:rPr>
    </w:lvl>
    <w:lvl w:ilvl="2" w:tplc="C20030D8">
      <w:numFmt w:val="bullet"/>
      <w:lvlText w:val="•"/>
      <w:lvlJc w:val="left"/>
      <w:pPr>
        <w:ind w:left="1403" w:hanging="361"/>
      </w:pPr>
      <w:rPr>
        <w:rFonts w:hint="default"/>
        <w:lang w:val="en-US" w:eastAsia="en-US" w:bidi="ar-SA"/>
      </w:rPr>
    </w:lvl>
    <w:lvl w:ilvl="3" w:tplc="1EDAFE82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4" w:tplc="73CCF528"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5" w:tplc="834C8550">
      <w:numFmt w:val="bullet"/>
      <w:lvlText w:val="•"/>
      <w:lvlJc w:val="left"/>
      <w:pPr>
        <w:ind w:left="2278" w:hanging="361"/>
      </w:pPr>
      <w:rPr>
        <w:rFonts w:hint="default"/>
        <w:lang w:val="en-US" w:eastAsia="en-US" w:bidi="ar-SA"/>
      </w:rPr>
    </w:lvl>
    <w:lvl w:ilvl="6" w:tplc="CE34551C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7" w:tplc="7A9C364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8" w:tplc="8AD4522A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D07D9A"/>
    <w:multiLevelType w:val="hybridMultilevel"/>
    <w:tmpl w:val="80ACD1CC"/>
    <w:lvl w:ilvl="0" w:tplc="1C3695B6">
      <w:numFmt w:val="bullet"/>
      <w:lvlText w:val=""/>
      <w:lvlJc w:val="left"/>
      <w:pPr>
        <w:ind w:left="3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A281232">
      <w:numFmt w:val="bullet"/>
      <w:lvlText w:val="•"/>
      <w:lvlJc w:val="left"/>
      <w:pPr>
        <w:ind w:left="804" w:hanging="171"/>
      </w:pPr>
      <w:rPr>
        <w:rFonts w:hint="default"/>
        <w:lang w:val="en-US" w:eastAsia="en-US" w:bidi="ar-SA"/>
      </w:rPr>
    </w:lvl>
    <w:lvl w:ilvl="2" w:tplc="7A58FE98">
      <w:numFmt w:val="bullet"/>
      <w:lvlText w:val="•"/>
      <w:lvlJc w:val="left"/>
      <w:pPr>
        <w:ind w:left="1229" w:hanging="171"/>
      </w:pPr>
      <w:rPr>
        <w:rFonts w:hint="default"/>
        <w:lang w:val="en-US" w:eastAsia="en-US" w:bidi="ar-SA"/>
      </w:rPr>
    </w:lvl>
    <w:lvl w:ilvl="3" w:tplc="C95E8DAC">
      <w:numFmt w:val="bullet"/>
      <w:lvlText w:val="•"/>
      <w:lvlJc w:val="left"/>
      <w:pPr>
        <w:ind w:left="1654" w:hanging="171"/>
      </w:pPr>
      <w:rPr>
        <w:rFonts w:hint="default"/>
        <w:lang w:val="en-US" w:eastAsia="en-US" w:bidi="ar-SA"/>
      </w:rPr>
    </w:lvl>
    <w:lvl w:ilvl="4" w:tplc="8260FC38">
      <w:numFmt w:val="bullet"/>
      <w:lvlText w:val="•"/>
      <w:lvlJc w:val="left"/>
      <w:pPr>
        <w:ind w:left="2079" w:hanging="171"/>
      </w:pPr>
      <w:rPr>
        <w:rFonts w:hint="default"/>
        <w:lang w:val="en-US" w:eastAsia="en-US" w:bidi="ar-SA"/>
      </w:rPr>
    </w:lvl>
    <w:lvl w:ilvl="5" w:tplc="7352753E"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ar-SA"/>
      </w:rPr>
    </w:lvl>
    <w:lvl w:ilvl="6" w:tplc="339443C4">
      <w:numFmt w:val="bullet"/>
      <w:lvlText w:val="•"/>
      <w:lvlJc w:val="left"/>
      <w:pPr>
        <w:ind w:left="2929" w:hanging="171"/>
      </w:pPr>
      <w:rPr>
        <w:rFonts w:hint="default"/>
        <w:lang w:val="en-US" w:eastAsia="en-US" w:bidi="ar-SA"/>
      </w:rPr>
    </w:lvl>
    <w:lvl w:ilvl="7" w:tplc="4A32EE7C">
      <w:numFmt w:val="bullet"/>
      <w:lvlText w:val="•"/>
      <w:lvlJc w:val="left"/>
      <w:pPr>
        <w:ind w:left="3354" w:hanging="171"/>
      </w:pPr>
      <w:rPr>
        <w:rFonts w:hint="default"/>
        <w:lang w:val="en-US" w:eastAsia="en-US" w:bidi="ar-SA"/>
      </w:rPr>
    </w:lvl>
    <w:lvl w:ilvl="8" w:tplc="8D36F6EA">
      <w:numFmt w:val="bullet"/>
      <w:lvlText w:val="•"/>
      <w:lvlJc w:val="left"/>
      <w:pPr>
        <w:ind w:left="3779" w:hanging="171"/>
      </w:pPr>
      <w:rPr>
        <w:rFonts w:hint="default"/>
        <w:lang w:val="en-US" w:eastAsia="en-US" w:bidi="ar-SA"/>
      </w:rPr>
    </w:lvl>
  </w:abstractNum>
  <w:abstractNum w:abstractNumId="56" w15:restartNumberingAfterBreak="0">
    <w:nsid w:val="4ADD330D"/>
    <w:multiLevelType w:val="hybridMultilevel"/>
    <w:tmpl w:val="945295D8"/>
    <w:lvl w:ilvl="0" w:tplc="094A9E8A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88B89CF0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0CEAD474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DF6CBBF6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6DB42A18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2FEE279E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23DE411E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ABC04F7C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A0426F04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57" w15:restartNumberingAfterBreak="0">
    <w:nsid w:val="4BE30BFD"/>
    <w:multiLevelType w:val="hybridMultilevel"/>
    <w:tmpl w:val="4B7E760C"/>
    <w:lvl w:ilvl="0" w:tplc="08FAB028">
      <w:numFmt w:val="bullet"/>
      <w:lvlText w:val=""/>
      <w:lvlJc w:val="left"/>
      <w:pPr>
        <w:ind w:left="1040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96D04732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D496355C">
      <w:numFmt w:val="bullet"/>
      <w:lvlText w:val="•"/>
      <w:lvlJc w:val="left"/>
      <w:pPr>
        <w:ind w:left="1353" w:hanging="209"/>
      </w:pPr>
      <w:rPr>
        <w:rFonts w:hint="default"/>
        <w:lang w:val="en-US" w:eastAsia="en-US" w:bidi="ar-SA"/>
      </w:rPr>
    </w:lvl>
    <w:lvl w:ilvl="3" w:tplc="968AD150">
      <w:numFmt w:val="bullet"/>
      <w:lvlText w:val="•"/>
      <w:lvlJc w:val="left"/>
      <w:pPr>
        <w:ind w:left="1509" w:hanging="209"/>
      </w:pPr>
      <w:rPr>
        <w:rFonts w:hint="default"/>
        <w:lang w:val="en-US" w:eastAsia="en-US" w:bidi="ar-SA"/>
      </w:rPr>
    </w:lvl>
    <w:lvl w:ilvl="4" w:tplc="9F2CD860">
      <w:numFmt w:val="bullet"/>
      <w:lvlText w:val="•"/>
      <w:lvlJc w:val="left"/>
      <w:pPr>
        <w:ind w:left="1666" w:hanging="209"/>
      </w:pPr>
      <w:rPr>
        <w:rFonts w:hint="default"/>
        <w:lang w:val="en-US" w:eastAsia="en-US" w:bidi="ar-SA"/>
      </w:rPr>
    </w:lvl>
    <w:lvl w:ilvl="5" w:tplc="5DF059F6">
      <w:numFmt w:val="bullet"/>
      <w:lvlText w:val="•"/>
      <w:lvlJc w:val="left"/>
      <w:pPr>
        <w:ind w:left="1823" w:hanging="209"/>
      </w:pPr>
      <w:rPr>
        <w:rFonts w:hint="default"/>
        <w:lang w:val="en-US" w:eastAsia="en-US" w:bidi="ar-SA"/>
      </w:rPr>
    </w:lvl>
    <w:lvl w:ilvl="6" w:tplc="A8FE813E">
      <w:numFmt w:val="bullet"/>
      <w:lvlText w:val="•"/>
      <w:lvlJc w:val="left"/>
      <w:pPr>
        <w:ind w:left="1979" w:hanging="209"/>
      </w:pPr>
      <w:rPr>
        <w:rFonts w:hint="default"/>
        <w:lang w:val="en-US" w:eastAsia="en-US" w:bidi="ar-SA"/>
      </w:rPr>
    </w:lvl>
    <w:lvl w:ilvl="7" w:tplc="9EB27DF8">
      <w:numFmt w:val="bullet"/>
      <w:lvlText w:val="•"/>
      <w:lvlJc w:val="left"/>
      <w:pPr>
        <w:ind w:left="2136" w:hanging="209"/>
      </w:pPr>
      <w:rPr>
        <w:rFonts w:hint="default"/>
        <w:lang w:val="en-US" w:eastAsia="en-US" w:bidi="ar-SA"/>
      </w:rPr>
    </w:lvl>
    <w:lvl w:ilvl="8" w:tplc="00E48D90">
      <w:numFmt w:val="bullet"/>
      <w:lvlText w:val="•"/>
      <w:lvlJc w:val="left"/>
      <w:pPr>
        <w:ind w:left="2292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4CC142EA"/>
    <w:multiLevelType w:val="hybridMultilevel"/>
    <w:tmpl w:val="938CE14A"/>
    <w:lvl w:ilvl="0" w:tplc="6520FF18">
      <w:numFmt w:val="bullet"/>
      <w:lvlText w:val=""/>
      <w:lvlJc w:val="left"/>
      <w:pPr>
        <w:ind w:left="37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CA2F636">
      <w:numFmt w:val="bullet"/>
      <w:lvlText w:val="•"/>
      <w:lvlJc w:val="left"/>
      <w:pPr>
        <w:ind w:left="804" w:hanging="171"/>
      </w:pPr>
      <w:rPr>
        <w:rFonts w:hint="default"/>
        <w:lang w:val="en-US" w:eastAsia="en-US" w:bidi="ar-SA"/>
      </w:rPr>
    </w:lvl>
    <w:lvl w:ilvl="2" w:tplc="18AE4A9E">
      <w:numFmt w:val="bullet"/>
      <w:lvlText w:val="•"/>
      <w:lvlJc w:val="left"/>
      <w:pPr>
        <w:ind w:left="1229" w:hanging="171"/>
      </w:pPr>
      <w:rPr>
        <w:rFonts w:hint="default"/>
        <w:lang w:val="en-US" w:eastAsia="en-US" w:bidi="ar-SA"/>
      </w:rPr>
    </w:lvl>
    <w:lvl w:ilvl="3" w:tplc="1C66B632">
      <w:numFmt w:val="bullet"/>
      <w:lvlText w:val="•"/>
      <w:lvlJc w:val="left"/>
      <w:pPr>
        <w:ind w:left="1654" w:hanging="171"/>
      </w:pPr>
      <w:rPr>
        <w:rFonts w:hint="default"/>
        <w:lang w:val="en-US" w:eastAsia="en-US" w:bidi="ar-SA"/>
      </w:rPr>
    </w:lvl>
    <w:lvl w:ilvl="4" w:tplc="31AAC0C8">
      <w:numFmt w:val="bullet"/>
      <w:lvlText w:val="•"/>
      <w:lvlJc w:val="left"/>
      <w:pPr>
        <w:ind w:left="2079" w:hanging="171"/>
      </w:pPr>
      <w:rPr>
        <w:rFonts w:hint="default"/>
        <w:lang w:val="en-US" w:eastAsia="en-US" w:bidi="ar-SA"/>
      </w:rPr>
    </w:lvl>
    <w:lvl w:ilvl="5" w:tplc="2E84D0D6"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ar-SA"/>
      </w:rPr>
    </w:lvl>
    <w:lvl w:ilvl="6" w:tplc="5D86504C">
      <w:numFmt w:val="bullet"/>
      <w:lvlText w:val="•"/>
      <w:lvlJc w:val="left"/>
      <w:pPr>
        <w:ind w:left="2929" w:hanging="171"/>
      </w:pPr>
      <w:rPr>
        <w:rFonts w:hint="default"/>
        <w:lang w:val="en-US" w:eastAsia="en-US" w:bidi="ar-SA"/>
      </w:rPr>
    </w:lvl>
    <w:lvl w:ilvl="7" w:tplc="FFAC1BD0">
      <w:numFmt w:val="bullet"/>
      <w:lvlText w:val="•"/>
      <w:lvlJc w:val="left"/>
      <w:pPr>
        <w:ind w:left="3354" w:hanging="171"/>
      </w:pPr>
      <w:rPr>
        <w:rFonts w:hint="default"/>
        <w:lang w:val="en-US" w:eastAsia="en-US" w:bidi="ar-SA"/>
      </w:rPr>
    </w:lvl>
    <w:lvl w:ilvl="8" w:tplc="6F523E74">
      <w:numFmt w:val="bullet"/>
      <w:lvlText w:val="•"/>
      <w:lvlJc w:val="left"/>
      <w:pPr>
        <w:ind w:left="3779" w:hanging="171"/>
      </w:pPr>
      <w:rPr>
        <w:rFonts w:hint="default"/>
        <w:lang w:val="en-US" w:eastAsia="en-US" w:bidi="ar-SA"/>
      </w:rPr>
    </w:lvl>
  </w:abstractNum>
  <w:abstractNum w:abstractNumId="59" w15:restartNumberingAfterBreak="0">
    <w:nsid w:val="4CDB3067"/>
    <w:multiLevelType w:val="hybridMultilevel"/>
    <w:tmpl w:val="3D94C782"/>
    <w:lvl w:ilvl="0" w:tplc="51CEB16E">
      <w:start w:val="1"/>
      <w:numFmt w:val="decimal"/>
      <w:lvlText w:val="%1."/>
      <w:lvlJc w:val="left"/>
      <w:pPr>
        <w:ind w:left="884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3262E5E">
      <w:numFmt w:val="bullet"/>
      <w:lvlText w:val="•"/>
      <w:lvlJc w:val="left"/>
      <w:pPr>
        <w:ind w:left="1661" w:hanging="416"/>
      </w:pPr>
      <w:rPr>
        <w:rFonts w:hint="default"/>
        <w:lang w:val="en-US" w:eastAsia="en-US" w:bidi="ar-SA"/>
      </w:rPr>
    </w:lvl>
    <w:lvl w:ilvl="2" w:tplc="39D0647E">
      <w:numFmt w:val="bullet"/>
      <w:lvlText w:val="•"/>
      <w:lvlJc w:val="left"/>
      <w:pPr>
        <w:ind w:left="2443" w:hanging="416"/>
      </w:pPr>
      <w:rPr>
        <w:rFonts w:hint="default"/>
        <w:lang w:val="en-US" w:eastAsia="en-US" w:bidi="ar-SA"/>
      </w:rPr>
    </w:lvl>
    <w:lvl w:ilvl="3" w:tplc="B5644754">
      <w:numFmt w:val="bullet"/>
      <w:lvlText w:val="•"/>
      <w:lvlJc w:val="left"/>
      <w:pPr>
        <w:ind w:left="3225" w:hanging="416"/>
      </w:pPr>
      <w:rPr>
        <w:rFonts w:hint="default"/>
        <w:lang w:val="en-US" w:eastAsia="en-US" w:bidi="ar-SA"/>
      </w:rPr>
    </w:lvl>
    <w:lvl w:ilvl="4" w:tplc="F6523F38">
      <w:numFmt w:val="bullet"/>
      <w:lvlText w:val="•"/>
      <w:lvlJc w:val="left"/>
      <w:pPr>
        <w:ind w:left="4006" w:hanging="416"/>
      </w:pPr>
      <w:rPr>
        <w:rFonts w:hint="default"/>
        <w:lang w:val="en-US" w:eastAsia="en-US" w:bidi="ar-SA"/>
      </w:rPr>
    </w:lvl>
    <w:lvl w:ilvl="5" w:tplc="B986BE12">
      <w:numFmt w:val="bullet"/>
      <w:lvlText w:val="•"/>
      <w:lvlJc w:val="left"/>
      <w:pPr>
        <w:ind w:left="4788" w:hanging="416"/>
      </w:pPr>
      <w:rPr>
        <w:rFonts w:hint="default"/>
        <w:lang w:val="en-US" w:eastAsia="en-US" w:bidi="ar-SA"/>
      </w:rPr>
    </w:lvl>
    <w:lvl w:ilvl="6" w:tplc="2C9844C4">
      <w:numFmt w:val="bullet"/>
      <w:lvlText w:val="•"/>
      <w:lvlJc w:val="left"/>
      <w:pPr>
        <w:ind w:left="5570" w:hanging="416"/>
      </w:pPr>
      <w:rPr>
        <w:rFonts w:hint="default"/>
        <w:lang w:val="en-US" w:eastAsia="en-US" w:bidi="ar-SA"/>
      </w:rPr>
    </w:lvl>
    <w:lvl w:ilvl="7" w:tplc="97C4AC9A">
      <w:numFmt w:val="bullet"/>
      <w:lvlText w:val="•"/>
      <w:lvlJc w:val="left"/>
      <w:pPr>
        <w:ind w:left="6351" w:hanging="416"/>
      </w:pPr>
      <w:rPr>
        <w:rFonts w:hint="default"/>
        <w:lang w:val="en-US" w:eastAsia="en-US" w:bidi="ar-SA"/>
      </w:rPr>
    </w:lvl>
    <w:lvl w:ilvl="8" w:tplc="19529F12">
      <w:numFmt w:val="bullet"/>
      <w:lvlText w:val="•"/>
      <w:lvlJc w:val="left"/>
      <w:pPr>
        <w:ind w:left="7133" w:hanging="416"/>
      </w:pPr>
      <w:rPr>
        <w:rFonts w:hint="default"/>
        <w:lang w:val="en-US" w:eastAsia="en-US" w:bidi="ar-SA"/>
      </w:rPr>
    </w:lvl>
  </w:abstractNum>
  <w:abstractNum w:abstractNumId="60" w15:restartNumberingAfterBreak="0">
    <w:nsid w:val="4E083D64"/>
    <w:multiLevelType w:val="hybridMultilevel"/>
    <w:tmpl w:val="CC046F12"/>
    <w:lvl w:ilvl="0" w:tplc="63424FB6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6D18C14C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30D8546E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7F729B9E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68249B94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EF1A6544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82B01B84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1F5EDF72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991687BC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61" w15:restartNumberingAfterBreak="0">
    <w:nsid w:val="4EB07675"/>
    <w:multiLevelType w:val="hybridMultilevel"/>
    <w:tmpl w:val="8230F860"/>
    <w:lvl w:ilvl="0" w:tplc="406CDAE0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824AC386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A7C4825C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8108B64C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2528EC36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8ABA9CDC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1B4CB980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D190311C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7DD4961A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62" w15:restartNumberingAfterBreak="0">
    <w:nsid w:val="4FFA7A02"/>
    <w:multiLevelType w:val="hybridMultilevel"/>
    <w:tmpl w:val="EBCED914"/>
    <w:lvl w:ilvl="0" w:tplc="5C4C41E8">
      <w:start w:val="2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3CA806A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C3A29FC6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E6500CB6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EB20BBD8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DC205DF4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D72EB8E2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6BCA9B4C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2FB231E6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63" w15:restartNumberingAfterBreak="0">
    <w:nsid w:val="5020132E"/>
    <w:multiLevelType w:val="hybridMultilevel"/>
    <w:tmpl w:val="1EC4B0CE"/>
    <w:lvl w:ilvl="0" w:tplc="4AAC129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E0F550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2" w:tplc="A82C4760">
      <w:numFmt w:val="bullet"/>
      <w:lvlText w:val="•"/>
      <w:lvlJc w:val="left"/>
      <w:pPr>
        <w:ind w:left="2821" w:hanging="361"/>
      </w:pPr>
      <w:rPr>
        <w:rFonts w:hint="default"/>
        <w:lang w:val="en-US" w:eastAsia="en-US" w:bidi="ar-SA"/>
      </w:rPr>
    </w:lvl>
    <w:lvl w:ilvl="3" w:tplc="BB08CACC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ar-SA"/>
      </w:rPr>
    </w:lvl>
    <w:lvl w:ilvl="4" w:tplc="94D2DEF8">
      <w:numFmt w:val="bullet"/>
      <w:lvlText w:val="•"/>
      <w:lvlJc w:val="left"/>
      <w:pPr>
        <w:ind w:left="4802" w:hanging="361"/>
      </w:pPr>
      <w:rPr>
        <w:rFonts w:hint="default"/>
        <w:lang w:val="en-US" w:eastAsia="en-US" w:bidi="ar-SA"/>
      </w:rPr>
    </w:lvl>
    <w:lvl w:ilvl="5" w:tplc="5B984A5E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7A08E572">
      <w:numFmt w:val="bullet"/>
      <w:lvlText w:val="•"/>
      <w:lvlJc w:val="left"/>
      <w:pPr>
        <w:ind w:left="6783" w:hanging="361"/>
      </w:pPr>
      <w:rPr>
        <w:rFonts w:hint="default"/>
        <w:lang w:val="en-US" w:eastAsia="en-US" w:bidi="ar-SA"/>
      </w:rPr>
    </w:lvl>
    <w:lvl w:ilvl="7" w:tplc="F9722F70">
      <w:numFmt w:val="bullet"/>
      <w:lvlText w:val="•"/>
      <w:lvlJc w:val="left"/>
      <w:pPr>
        <w:ind w:left="7774" w:hanging="361"/>
      </w:pPr>
      <w:rPr>
        <w:rFonts w:hint="default"/>
        <w:lang w:val="en-US" w:eastAsia="en-US" w:bidi="ar-SA"/>
      </w:rPr>
    </w:lvl>
    <w:lvl w:ilvl="8" w:tplc="3FEE081E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51487F78"/>
    <w:multiLevelType w:val="hybridMultilevel"/>
    <w:tmpl w:val="04B4D234"/>
    <w:lvl w:ilvl="0" w:tplc="A0428464">
      <w:start w:val="1"/>
      <w:numFmt w:val="decimal"/>
      <w:lvlText w:val="%1."/>
      <w:lvlJc w:val="left"/>
      <w:pPr>
        <w:ind w:left="829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E1EE264">
      <w:numFmt w:val="bullet"/>
      <w:lvlText w:val="•"/>
      <w:lvlJc w:val="left"/>
      <w:pPr>
        <w:ind w:left="1607" w:hanging="416"/>
      </w:pPr>
      <w:rPr>
        <w:rFonts w:hint="default"/>
        <w:lang w:val="en-US" w:eastAsia="en-US" w:bidi="ar-SA"/>
      </w:rPr>
    </w:lvl>
    <w:lvl w:ilvl="2" w:tplc="A9AEED12">
      <w:numFmt w:val="bullet"/>
      <w:lvlText w:val="•"/>
      <w:lvlJc w:val="left"/>
      <w:pPr>
        <w:ind w:left="2395" w:hanging="416"/>
      </w:pPr>
      <w:rPr>
        <w:rFonts w:hint="default"/>
        <w:lang w:val="en-US" w:eastAsia="en-US" w:bidi="ar-SA"/>
      </w:rPr>
    </w:lvl>
    <w:lvl w:ilvl="3" w:tplc="4C26BEB2">
      <w:numFmt w:val="bullet"/>
      <w:lvlText w:val="•"/>
      <w:lvlJc w:val="left"/>
      <w:pPr>
        <w:ind w:left="3183" w:hanging="416"/>
      </w:pPr>
      <w:rPr>
        <w:rFonts w:hint="default"/>
        <w:lang w:val="en-US" w:eastAsia="en-US" w:bidi="ar-SA"/>
      </w:rPr>
    </w:lvl>
    <w:lvl w:ilvl="4" w:tplc="29D2BC66">
      <w:numFmt w:val="bullet"/>
      <w:lvlText w:val="•"/>
      <w:lvlJc w:val="left"/>
      <w:pPr>
        <w:ind w:left="3970" w:hanging="416"/>
      </w:pPr>
      <w:rPr>
        <w:rFonts w:hint="default"/>
        <w:lang w:val="en-US" w:eastAsia="en-US" w:bidi="ar-SA"/>
      </w:rPr>
    </w:lvl>
    <w:lvl w:ilvl="5" w:tplc="3A9257B6">
      <w:numFmt w:val="bullet"/>
      <w:lvlText w:val="•"/>
      <w:lvlJc w:val="left"/>
      <w:pPr>
        <w:ind w:left="4758" w:hanging="416"/>
      </w:pPr>
      <w:rPr>
        <w:rFonts w:hint="default"/>
        <w:lang w:val="en-US" w:eastAsia="en-US" w:bidi="ar-SA"/>
      </w:rPr>
    </w:lvl>
    <w:lvl w:ilvl="6" w:tplc="658AF0BE">
      <w:numFmt w:val="bullet"/>
      <w:lvlText w:val="•"/>
      <w:lvlJc w:val="left"/>
      <w:pPr>
        <w:ind w:left="5546" w:hanging="416"/>
      </w:pPr>
      <w:rPr>
        <w:rFonts w:hint="default"/>
        <w:lang w:val="en-US" w:eastAsia="en-US" w:bidi="ar-SA"/>
      </w:rPr>
    </w:lvl>
    <w:lvl w:ilvl="7" w:tplc="31B0A9CC">
      <w:numFmt w:val="bullet"/>
      <w:lvlText w:val="•"/>
      <w:lvlJc w:val="left"/>
      <w:pPr>
        <w:ind w:left="6333" w:hanging="416"/>
      </w:pPr>
      <w:rPr>
        <w:rFonts w:hint="default"/>
        <w:lang w:val="en-US" w:eastAsia="en-US" w:bidi="ar-SA"/>
      </w:rPr>
    </w:lvl>
    <w:lvl w:ilvl="8" w:tplc="7FE03092">
      <w:numFmt w:val="bullet"/>
      <w:lvlText w:val="•"/>
      <w:lvlJc w:val="left"/>
      <w:pPr>
        <w:ind w:left="7121" w:hanging="416"/>
      </w:pPr>
      <w:rPr>
        <w:rFonts w:hint="default"/>
        <w:lang w:val="en-US" w:eastAsia="en-US" w:bidi="ar-SA"/>
      </w:rPr>
    </w:lvl>
  </w:abstractNum>
  <w:abstractNum w:abstractNumId="65" w15:restartNumberingAfterBreak="0">
    <w:nsid w:val="515B662D"/>
    <w:multiLevelType w:val="hybridMultilevel"/>
    <w:tmpl w:val="3B5233A8"/>
    <w:lvl w:ilvl="0" w:tplc="080C3592">
      <w:numFmt w:val="bullet"/>
      <w:lvlText w:val=""/>
      <w:lvlJc w:val="left"/>
      <w:pPr>
        <w:ind w:left="55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1F255A6">
      <w:numFmt w:val="bullet"/>
      <w:lvlText w:val="•"/>
      <w:lvlJc w:val="left"/>
      <w:pPr>
        <w:ind w:left="801" w:hanging="284"/>
      </w:pPr>
      <w:rPr>
        <w:rFonts w:hint="default"/>
        <w:lang w:val="en-US" w:eastAsia="en-US" w:bidi="ar-SA"/>
      </w:rPr>
    </w:lvl>
    <w:lvl w:ilvl="2" w:tplc="27D68940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E20A2928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4" w:tplc="45AA1790">
      <w:numFmt w:val="bullet"/>
      <w:lvlText w:val="•"/>
      <w:lvlJc w:val="left"/>
      <w:pPr>
        <w:ind w:left="1525" w:hanging="284"/>
      </w:pPr>
      <w:rPr>
        <w:rFonts w:hint="default"/>
        <w:lang w:val="en-US" w:eastAsia="en-US" w:bidi="ar-SA"/>
      </w:rPr>
    </w:lvl>
    <w:lvl w:ilvl="5" w:tplc="5B540FB4">
      <w:numFmt w:val="bullet"/>
      <w:lvlText w:val="•"/>
      <w:lvlJc w:val="left"/>
      <w:pPr>
        <w:ind w:left="1766" w:hanging="284"/>
      </w:pPr>
      <w:rPr>
        <w:rFonts w:hint="default"/>
        <w:lang w:val="en-US" w:eastAsia="en-US" w:bidi="ar-SA"/>
      </w:rPr>
    </w:lvl>
    <w:lvl w:ilvl="6" w:tplc="E3802D46">
      <w:numFmt w:val="bullet"/>
      <w:lvlText w:val="•"/>
      <w:lvlJc w:val="left"/>
      <w:pPr>
        <w:ind w:left="2007" w:hanging="284"/>
      </w:pPr>
      <w:rPr>
        <w:rFonts w:hint="default"/>
        <w:lang w:val="en-US" w:eastAsia="en-US" w:bidi="ar-SA"/>
      </w:rPr>
    </w:lvl>
    <w:lvl w:ilvl="7" w:tplc="5AAABC02">
      <w:numFmt w:val="bullet"/>
      <w:lvlText w:val="•"/>
      <w:lvlJc w:val="left"/>
      <w:pPr>
        <w:ind w:left="2249" w:hanging="284"/>
      </w:pPr>
      <w:rPr>
        <w:rFonts w:hint="default"/>
        <w:lang w:val="en-US" w:eastAsia="en-US" w:bidi="ar-SA"/>
      </w:rPr>
    </w:lvl>
    <w:lvl w:ilvl="8" w:tplc="145096FC">
      <w:numFmt w:val="bullet"/>
      <w:lvlText w:val="•"/>
      <w:lvlJc w:val="left"/>
      <w:pPr>
        <w:ind w:left="2490" w:hanging="284"/>
      </w:pPr>
      <w:rPr>
        <w:rFonts w:hint="default"/>
        <w:lang w:val="en-US" w:eastAsia="en-US" w:bidi="ar-SA"/>
      </w:rPr>
    </w:lvl>
  </w:abstractNum>
  <w:abstractNum w:abstractNumId="66" w15:restartNumberingAfterBreak="0">
    <w:nsid w:val="516844BA"/>
    <w:multiLevelType w:val="hybridMultilevel"/>
    <w:tmpl w:val="C10EC308"/>
    <w:lvl w:ilvl="0" w:tplc="B0A079A2">
      <w:numFmt w:val="bullet"/>
      <w:lvlText w:val=""/>
      <w:lvlJc w:val="left"/>
      <w:pPr>
        <w:ind w:left="5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228D77C">
      <w:numFmt w:val="bullet"/>
      <w:lvlText w:val="•"/>
      <w:lvlJc w:val="left"/>
      <w:pPr>
        <w:ind w:left="801" w:hanging="361"/>
      </w:pPr>
      <w:rPr>
        <w:rFonts w:hint="default"/>
        <w:lang w:val="en-US" w:eastAsia="en-US" w:bidi="ar-SA"/>
      </w:rPr>
    </w:lvl>
    <w:lvl w:ilvl="2" w:tplc="4C64E6D4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3" w:tplc="EFC629A6">
      <w:numFmt w:val="bullet"/>
      <w:lvlText w:val="•"/>
      <w:lvlJc w:val="left"/>
      <w:pPr>
        <w:ind w:left="1283" w:hanging="361"/>
      </w:pPr>
      <w:rPr>
        <w:rFonts w:hint="default"/>
        <w:lang w:val="en-US" w:eastAsia="en-US" w:bidi="ar-SA"/>
      </w:rPr>
    </w:lvl>
    <w:lvl w:ilvl="4" w:tplc="24926510">
      <w:numFmt w:val="bullet"/>
      <w:lvlText w:val="•"/>
      <w:lvlJc w:val="left"/>
      <w:pPr>
        <w:ind w:left="1525" w:hanging="361"/>
      </w:pPr>
      <w:rPr>
        <w:rFonts w:hint="default"/>
        <w:lang w:val="en-US" w:eastAsia="en-US" w:bidi="ar-SA"/>
      </w:rPr>
    </w:lvl>
    <w:lvl w:ilvl="5" w:tplc="7660D8D8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6" w:tplc="96F81DF6">
      <w:numFmt w:val="bullet"/>
      <w:lvlText w:val="•"/>
      <w:lvlJc w:val="left"/>
      <w:pPr>
        <w:ind w:left="2007" w:hanging="361"/>
      </w:pPr>
      <w:rPr>
        <w:rFonts w:hint="default"/>
        <w:lang w:val="en-US" w:eastAsia="en-US" w:bidi="ar-SA"/>
      </w:rPr>
    </w:lvl>
    <w:lvl w:ilvl="7" w:tplc="A9A2414E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8" w:tplc="99BC7140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52B47907"/>
    <w:multiLevelType w:val="multilevel"/>
    <w:tmpl w:val="AC665324"/>
    <w:lvl w:ilvl="0">
      <w:start w:val="1"/>
      <w:numFmt w:val="decimal"/>
      <w:lvlText w:val="%1"/>
      <w:lvlJc w:val="left"/>
      <w:pPr>
        <w:ind w:left="964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4" w:hanging="43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5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9" w:hanging="720"/>
      </w:pPr>
      <w:rPr>
        <w:rFonts w:hint="default"/>
        <w:lang w:val="en-US" w:eastAsia="en-US" w:bidi="ar-SA"/>
      </w:rPr>
    </w:lvl>
  </w:abstractNum>
  <w:abstractNum w:abstractNumId="68" w15:restartNumberingAfterBreak="0">
    <w:nsid w:val="53BB6D5A"/>
    <w:multiLevelType w:val="hybridMultilevel"/>
    <w:tmpl w:val="D35607BE"/>
    <w:lvl w:ilvl="0" w:tplc="47C6F4B8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F7E6B5AC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19D8DD6A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E18E9344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2D546914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886E8BC2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F496DFDC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B8E00638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EC726688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69" w15:restartNumberingAfterBreak="0">
    <w:nsid w:val="55B829F2"/>
    <w:multiLevelType w:val="multilevel"/>
    <w:tmpl w:val="A216CFB0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671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6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63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15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55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15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646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58190D9C"/>
    <w:multiLevelType w:val="hybridMultilevel"/>
    <w:tmpl w:val="957E8E96"/>
    <w:lvl w:ilvl="0" w:tplc="78500C5A">
      <w:start w:val="16"/>
      <w:numFmt w:val="decimal"/>
      <w:lvlText w:val="%1."/>
      <w:lvlJc w:val="left"/>
      <w:pPr>
        <w:ind w:left="82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B30D0AE">
      <w:numFmt w:val="bullet"/>
      <w:lvlText w:val="•"/>
      <w:lvlJc w:val="left"/>
      <w:pPr>
        <w:ind w:left="1607" w:hanging="361"/>
      </w:pPr>
      <w:rPr>
        <w:rFonts w:hint="default"/>
        <w:lang w:val="en-US" w:eastAsia="en-US" w:bidi="ar-SA"/>
      </w:rPr>
    </w:lvl>
    <w:lvl w:ilvl="2" w:tplc="4092A57C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3" w:tplc="F552F776">
      <w:numFmt w:val="bullet"/>
      <w:lvlText w:val="•"/>
      <w:lvlJc w:val="left"/>
      <w:pPr>
        <w:ind w:left="3183" w:hanging="361"/>
      </w:pPr>
      <w:rPr>
        <w:rFonts w:hint="default"/>
        <w:lang w:val="en-US" w:eastAsia="en-US" w:bidi="ar-SA"/>
      </w:rPr>
    </w:lvl>
    <w:lvl w:ilvl="4" w:tplc="FED83E24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51FA6330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6" w:tplc="B69897D2"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7" w:tplc="B8DEAF74"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8" w:tplc="7094751C">
      <w:numFmt w:val="bullet"/>
      <w:lvlText w:val="•"/>
      <w:lvlJc w:val="left"/>
      <w:pPr>
        <w:ind w:left="7121" w:hanging="361"/>
      </w:pPr>
      <w:rPr>
        <w:rFonts w:hint="default"/>
        <w:lang w:val="en-US" w:eastAsia="en-US" w:bidi="ar-SA"/>
      </w:rPr>
    </w:lvl>
  </w:abstractNum>
  <w:abstractNum w:abstractNumId="71" w15:restartNumberingAfterBreak="0">
    <w:nsid w:val="5A1B0307"/>
    <w:multiLevelType w:val="hybridMultilevel"/>
    <w:tmpl w:val="92321FC0"/>
    <w:lvl w:ilvl="0" w:tplc="92BCAD4E">
      <w:numFmt w:val="bullet"/>
      <w:lvlText w:val="•"/>
      <w:lvlJc w:val="left"/>
      <w:pPr>
        <w:ind w:left="359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2A2651AA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3796FBDC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F0DCE70E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8886F74A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5600A280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AA6A276E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F21A863C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5404762A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72" w15:restartNumberingAfterBreak="0">
    <w:nsid w:val="5B2F5474"/>
    <w:multiLevelType w:val="hybridMultilevel"/>
    <w:tmpl w:val="7E1C826E"/>
    <w:lvl w:ilvl="0" w:tplc="5FA839D2">
      <w:start w:val="1"/>
      <w:numFmt w:val="decimal"/>
      <w:lvlText w:val="%1."/>
      <w:lvlJc w:val="left"/>
      <w:pPr>
        <w:ind w:left="884" w:hanging="4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24A550C">
      <w:numFmt w:val="bullet"/>
      <w:lvlText w:val="•"/>
      <w:lvlJc w:val="left"/>
      <w:pPr>
        <w:ind w:left="1661" w:hanging="416"/>
      </w:pPr>
      <w:rPr>
        <w:rFonts w:hint="default"/>
        <w:lang w:val="en-US" w:eastAsia="en-US" w:bidi="ar-SA"/>
      </w:rPr>
    </w:lvl>
    <w:lvl w:ilvl="2" w:tplc="0D48EE10">
      <w:numFmt w:val="bullet"/>
      <w:lvlText w:val="•"/>
      <w:lvlJc w:val="left"/>
      <w:pPr>
        <w:ind w:left="2443" w:hanging="416"/>
      </w:pPr>
      <w:rPr>
        <w:rFonts w:hint="default"/>
        <w:lang w:val="en-US" w:eastAsia="en-US" w:bidi="ar-SA"/>
      </w:rPr>
    </w:lvl>
    <w:lvl w:ilvl="3" w:tplc="9BC444EC">
      <w:numFmt w:val="bullet"/>
      <w:lvlText w:val="•"/>
      <w:lvlJc w:val="left"/>
      <w:pPr>
        <w:ind w:left="3225" w:hanging="416"/>
      </w:pPr>
      <w:rPr>
        <w:rFonts w:hint="default"/>
        <w:lang w:val="en-US" w:eastAsia="en-US" w:bidi="ar-SA"/>
      </w:rPr>
    </w:lvl>
    <w:lvl w:ilvl="4" w:tplc="77F099E6">
      <w:numFmt w:val="bullet"/>
      <w:lvlText w:val="•"/>
      <w:lvlJc w:val="left"/>
      <w:pPr>
        <w:ind w:left="4006" w:hanging="416"/>
      </w:pPr>
      <w:rPr>
        <w:rFonts w:hint="default"/>
        <w:lang w:val="en-US" w:eastAsia="en-US" w:bidi="ar-SA"/>
      </w:rPr>
    </w:lvl>
    <w:lvl w:ilvl="5" w:tplc="75F478BC">
      <w:numFmt w:val="bullet"/>
      <w:lvlText w:val="•"/>
      <w:lvlJc w:val="left"/>
      <w:pPr>
        <w:ind w:left="4788" w:hanging="416"/>
      </w:pPr>
      <w:rPr>
        <w:rFonts w:hint="default"/>
        <w:lang w:val="en-US" w:eastAsia="en-US" w:bidi="ar-SA"/>
      </w:rPr>
    </w:lvl>
    <w:lvl w:ilvl="6" w:tplc="20CA6AB2">
      <w:numFmt w:val="bullet"/>
      <w:lvlText w:val="•"/>
      <w:lvlJc w:val="left"/>
      <w:pPr>
        <w:ind w:left="5570" w:hanging="416"/>
      </w:pPr>
      <w:rPr>
        <w:rFonts w:hint="default"/>
        <w:lang w:val="en-US" w:eastAsia="en-US" w:bidi="ar-SA"/>
      </w:rPr>
    </w:lvl>
    <w:lvl w:ilvl="7" w:tplc="AAF4CF1E">
      <w:numFmt w:val="bullet"/>
      <w:lvlText w:val="•"/>
      <w:lvlJc w:val="left"/>
      <w:pPr>
        <w:ind w:left="6351" w:hanging="416"/>
      </w:pPr>
      <w:rPr>
        <w:rFonts w:hint="default"/>
        <w:lang w:val="en-US" w:eastAsia="en-US" w:bidi="ar-SA"/>
      </w:rPr>
    </w:lvl>
    <w:lvl w:ilvl="8" w:tplc="398873DA">
      <w:numFmt w:val="bullet"/>
      <w:lvlText w:val="•"/>
      <w:lvlJc w:val="left"/>
      <w:pPr>
        <w:ind w:left="7133" w:hanging="416"/>
      </w:pPr>
      <w:rPr>
        <w:rFonts w:hint="default"/>
        <w:lang w:val="en-US" w:eastAsia="en-US" w:bidi="ar-SA"/>
      </w:rPr>
    </w:lvl>
  </w:abstractNum>
  <w:abstractNum w:abstractNumId="73" w15:restartNumberingAfterBreak="0">
    <w:nsid w:val="5B99447B"/>
    <w:multiLevelType w:val="hybridMultilevel"/>
    <w:tmpl w:val="CA9416E0"/>
    <w:lvl w:ilvl="0" w:tplc="079AF41A">
      <w:numFmt w:val="bullet"/>
      <w:lvlText w:val="•"/>
      <w:lvlJc w:val="left"/>
      <w:pPr>
        <w:ind w:left="360" w:hanging="236"/>
      </w:pPr>
      <w:rPr>
        <w:rFonts w:ascii="Arial" w:eastAsia="Arial" w:hAnsi="Arial" w:cs="Arial" w:hint="default"/>
        <w:b w:val="0"/>
        <w:bCs w:val="0"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265601C0">
      <w:numFmt w:val="bullet"/>
      <w:lvlText w:val="•"/>
      <w:lvlJc w:val="left"/>
      <w:pPr>
        <w:ind w:left="1016" w:hanging="236"/>
      </w:pPr>
      <w:rPr>
        <w:rFonts w:hint="default"/>
        <w:lang w:val="en-US" w:eastAsia="en-US" w:bidi="ar-SA"/>
      </w:rPr>
    </w:lvl>
    <w:lvl w:ilvl="2" w:tplc="606C980E">
      <w:numFmt w:val="bullet"/>
      <w:lvlText w:val="•"/>
      <w:lvlJc w:val="left"/>
      <w:pPr>
        <w:ind w:left="1673" w:hanging="236"/>
      </w:pPr>
      <w:rPr>
        <w:rFonts w:hint="default"/>
        <w:lang w:val="en-US" w:eastAsia="en-US" w:bidi="ar-SA"/>
      </w:rPr>
    </w:lvl>
    <w:lvl w:ilvl="3" w:tplc="F1A03DB8">
      <w:numFmt w:val="bullet"/>
      <w:lvlText w:val="•"/>
      <w:lvlJc w:val="left"/>
      <w:pPr>
        <w:ind w:left="2329" w:hanging="236"/>
      </w:pPr>
      <w:rPr>
        <w:rFonts w:hint="default"/>
        <w:lang w:val="en-US" w:eastAsia="en-US" w:bidi="ar-SA"/>
      </w:rPr>
    </w:lvl>
    <w:lvl w:ilvl="4" w:tplc="3AC8995C">
      <w:numFmt w:val="bullet"/>
      <w:lvlText w:val="•"/>
      <w:lvlJc w:val="left"/>
      <w:pPr>
        <w:ind w:left="2986" w:hanging="236"/>
      </w:pPr>
      <w:rPr>
        <w:rFonts w:hint="default"/>
        <w:lang w:val="en-US" w:eastAsia="en-US" w:bidi="ar-SA"/>
      </w:rPr>
    </w:lvl>
    <w:lvl w:ilvl="5" w:tplc="C7906804">
      <w:numFmt w:val="bullet"/>
      <w:lvlText w:val="•"/>
      <w:lvlJc w:val="left"/>
      <w:pPr>
        <w:ind w:left="3642" w:hanging="236"/>
      </w:pPr>
      <w:rPr>
        <w:rFonts w:hint="default"/>
        <w:lang w:val="en-US" w:eastAsia="en-US" w:bidi="ar-SA"/>
      </w:rPr>
    </w:lvl>
    <w:lvl w:ilvl="6" w:tplc="EA30EA72">
      <w:numFmt w:val="bullet"/>
      <w:lvlText w:val="•"/>
      <w:lvlJc w:val="left"/>
      <w:pPr>
        <w:ind w:left="4299" w:hanging="236"/>
      </w:pPr>
      <w:rPr>
        <w:rFonts w:hint="default"/>
        <w:lang w:val="en-US" w:eastAsia="en-US" w:bidi="ar-SA"/>
      </w:rPr>
    </w:lvl>
    <w:lvl w:ilvl="7" w:tplc="DC3EC164">
      <w:numFmt w:val="bullet"/>
      <w:lvlText w:val="•"/>
      <w:lvlJc w:val="left"/>
      <w:pPr>
        <w:ind w:left="4955" w:hanging="236"/>
      </w:pPr>
      <w:rPr>
        <w:rFonts w:hint="default"/>
        <w:lang w:val="en-US" w:eastAsia="en-US" w:bidi="ar-SA"/>
      </w:rPr>
    </w:lvl>
    <w:lvl w:ilvl="8" w:tplc="9BFA3C84">
      <w:numFmt w:val="bullet"/>
      <w:lvlText w:val="•"/>
      <w:lvlJc w:val="left"/>
      <w:pPr>
        <w:ind w:left="5612" w:hanging="236"/>
      </w:pPr>
      <w:rPr>
        <w:rFonts w:hint="default"/>
        <w:lang w:val="en-US" w:eastAsia="en-US" w:bidi="ar-SA"/>
      </w:rPr>
    </w:lvl>
  </w:abstractNum>
  <w:abstractNum w:abstractNumId="74" w15:restartNumberingAfterBreak="0">
    <w:nsid w:val="5C532FF2"/>
    <w:multiLevelType w:val="hybridMultilevel"/>
    <w:tmpl w:val="100E40BA"/>
    <w:lvl w:ilvl="0" w:tplc="B0B6CB7E">
      <w:start w:val="1"/>
      <w:numFmt w:val="lowerRoman"/>
      <w:lvlText w:val="%1."/>
      <w:lvlJc w:val="left"/>
      <w:pPr>
        <w:ind w:left="2118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765564">
      <w:numFmt w:val="bullet"/>
      <w:lvlText w:val=""/>
      <w:lvlJc w:val="left"/>
      <w:pPr>
        <w:ind w:left="24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2E2334C">
      <w:numFmt w:val="bullet"/>
      <w:lvlText w:val="•"/>
      <w:lvlJc w:val="left"/>
      <w:pPr>
        <w:ind w:left="3362" w:hanging="361"/>
      </w:pPr>
      <w:rPr>
        <w:rFonts w:hint="default"/>
        <w:lang w:val="en-US" w:eastAsia="en-US" w:bidi="ar-SA"/>
      </w:rPr>
    </w:lvl>
    <w:lvl w:ilvl="3" w:tplc="73C6101A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  <w:lvl w:ilvl="4" w:tplc="FFA4DE2E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5" w:tplc="24842420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  <w:lvl w:ilvl="6" w:tplc="669CF68E">
      <w:numFmt w:val="bullet"/>
      <w:lvlText w:val="•"/>
      <w:lvlJc w:val="left"/>
      <w:pPr>
        <w:ind w:left="6894" w:hanging="361"/>
      </w:pPr>
      <w:rPr>
        <w:rFonts w:hint="default"/>
        <w:lang w:val="en-US" w:eastAsia="en-US" w:bidi="ar-SA"/>
      </w:rPr>
    </w:lvl>
    <w:lvl w:ilvl="7" w:tplc="5BB0060A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  <w:lvl w:ilvl="8" w:tplc="11A67322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5CAF5D62"/>
    <w:multiLevelType w:val="hybridMultilevel"/>
    <w:tmpl w:val="66880850"/>
    <w:lvl w:ilvl="0" w:tplc="60FAD9FC">
      <w:start w:val="1"/>
      <w:numFmt w:val="decimal"/>
      <w:lvlText w:val="%1."/>
      <w:lvlJc w:val="left"/>
      <w:pPr>
        <w:ind w:left="4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BAC4E6">
      <w:numFmt w:val="bullet"/>
      <w:lvlText w:val="•"/>
      <w:lvlJc w:val="left"/>
      <w:pPr>
        <w:ind w:left="823" w:hanging="284"/>
      </w:pPr>
      <w:rPr>
        <w:rFonts w:hint="default"/>
        <w:lang w:val="en-US" w:eastAsia="en-US" w:bidi="ar-SA"/>
      </w:rPr>
    </w:lvl>
    <w:lvl w:ilvl="2" w:tplc="1CB0FA34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3AD8E77C">
      <w:numFmt w:val="bullet"/>
      <w:lvlText w:val="•"/>
      <w:lvlJc w:val="left"/>
      <w:pPr>
        <w:ind w:left="1470" w:hanging="284"/>
      </w:pPr>
      <w:rPr>
        <w:rFonts w:hint="default"/>
        <w:lang w:val="en-US" w:eastAsia="en-US" w:bidi="ar-SA"/>
      </w:rPr>
    </w:lvl>
    <w:lvl w:ilvl="4" w:tplc="45BEED32"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5" w:tplc="14A8DFE2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A28EBF1A">
      <w:numFmt w:val="bullet"/>
      <w:lvlText w:val="•"/>
      <w:lvlJc w:val="left"/>
      <w:pPr>
        <w:ind w:left="2441" w:hanging="284"/>
      </w:pPr>
      <w:rPr>
        <w:rFonts w:hint="default"/>
        <w:lang w:val="en-US" w:eastAsia="en-US" w:bidi="ar-SA"/>
      </w:rPr>
    </w:lvl>
    <w:lvl w:ilvl="7" w:tplc="BE7E77F6">
      <w:numFmt w:val="bullet"/>
      <w:lvlText w:val="•"/>
      <w:lvlJc w:val="left"/>
      <w:pPr>
        <w:ind w:left="2765" w:hanging="284"/>
      </w:pPr>
      <w:rPr>
        <w:rFonts w:hint="default"/>
        <w:lang w:val="en-US" w:eastAsia="en-US" w:bidi="ar-SA"/>
      </w:rPr>
    </w:lvl>
    <w:lvl w:ilvl="8" w:tplc="968C11E0">
      <w:numFmt w:val="bullet"/>
      <w:lvlText w:val="•"/>
      <w:lvlJc w:val="left"/>
      <w:pPr>
        <w:ind w:left="3088" w:hanging="284"/>
      </w:pPr>
      <w:rPr>
        <w:rFonts w:hint="default"/>
        <w:lang w:val="en-US" w:eastAsia="en-US" w:bidi="ar-SA"/>
      </w:rPr>
    </w:lvl>
  </w:abstractNum>
  <w:abstractNum w:abstractNumId="76" w15:restartNumberingAfterBreak="0">
    <w:nsid w:val="5CED2D1E"/>
    <w:multiLevelType w:val="multilevel"/>
    <w:tmpl w:val="1D6E7352"/>
    <w:lvl w:ilvl="0">
      <w:start w:val="1"/>
      <w:numFmt w:val="decimal"/>
      <w:lvlText w:val="%1."/>
      <w:lvlJc w:val="left"/>
      <w:pPr>
        <w:ind w:left="1243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4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2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7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5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5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286"/>
      </w:pPr>
      <w:rPr>
        <w:rFonts w:hint="default"/>
        <w:lang w:val="en-US" w:eastAsia="en-US" w:bidi="ar-SA"/>
      </w:rPr>
    </w:lvl>
  </w:abstractNum>
  <w:abstractNum w:abstractNumId="77" w15:restartNumberingAfterBreak="0">
    <w:nsid w:val="66FE6D26"/>
    <w:multiLevelType w:val="hybridMultilevel"/>
    <w:tmpl w:val="3A82DD72"/>
    <w:lvl w:ilvl="0" w:tplc="0E228132">
      <w:numFmt w:val="bullet"/>
      <w:lvlText w:val="•"/>
      <w:lvlJc w:val="left"/>
      <w:pPr>
        <w:ind w:left="457" w:hanging="275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B95EBC9E">
      <w:numFmt w:val="bullet"/>
      <w:lvlText w:val="•"/>
      <w:lvlJc w:val="left"/>
      <w:pPr>
        <w:ind w:left="635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2" w:tplc="9878C2EA">
      <w:numFmt w:val="bullet"/>
      <w:lvlText w:val="•"/>
      <w:lvlJc w:val="left"/>
      <w:pPr>
        <w:ind w:left="9972" w:hanging="3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4C6F776">
      <w:numFmt w:val="bullet"/>
      <w:lvlText w:val="•"/>
      <w:lvlJc w:val="left"/>
      <w:pPr>
        <w:ind w:left="9049" w:hanging="302"/>
      </w:pPr>
      <w:rPr>
        <w:rFonts w:hint="default"/>
        <w:lang w:val="en-US" w:eastAsia="en-US" w:bidi="ar-SA"/>
      </w:rPr>
    </w:lvl>
    <w:lvl w:ilvl="4" w:tplc="0108DD8E">
      <w:numFmt w:val="bullet"/>
      <w:lvlText w:val="•"/>
      <w:lvlJc w:val="left"/>
      <w:pPr>
        <w:ind w:left="8118" w:hanging="302"/>
      </w:pPr>
      <w:rPr>
        <w:rFonts w:hint="default"/>
        <w:lang w:val="en-US" w:eastAsia="en-US" w:bidi="ar-SA"/>
      </w:rPr>
    </w:lvl>
    <w:lvl w:ilvl="5" w:tplc="2228ADB8">
      <w:numFmt w:val="bullet"/>
      <w:lvlText w:val="•"/>
      <w:lvlJc w:val="left"/>
      <w:pPr>
        <w:ind w:left="7187" w:hanging="302"/>
      </w:pPr>
      <w:rPr>
        <w:rFonts w:hint="default"/>
        <w:lang w:val="en-US" w:eastAsia="en-US" w:bidi="ar-SA"/>
      </w:rPr>
    </w:lvl>
    <w:lvl w:ilvl="6" w:tplc="1F068A88">
      <w:numFmt w:val="bullet"/>
      <w:lvlText w:val="•"/>
      <w:lvlJc w:val="left"/>
      <w:pPr>
        <w:ind w:left="6256" w:hanging="302"/>
      </w:pPr>
      <w:rPr>
        <w:rFonts w:hint="default"/>
        <w:lang w:val="en-US" w:eastAsia="en-US" w:bidi="ar-SA"/>
      </w:rPr>
    </w:lvl>
    <w:lvl w:ilvl="7" w:tplc="E5FCB110">
      <w:numFmt w:val="bullet"/>
      <w:lvlText w:val="•"/>
      <w:lvlJc w:val="left"/>
      <w:pPr>
        <w:ind w:left="5325" w:hanging="302"/>
      </w:pPr>
      <w:rPr>
        <w:rFonts w:hint="default"/>
        <w:lang w:val="en-US" w:eastAsia="en-US" w:bidi="ar-SA"/>
      </w:rPr>
    </w:lvl>
    <w:lvl w:ilvl="8" w:tplc="523AD71E">
      <w:numFmt w:val="bullet"/>
      <w:lvlText w:val="•"/>
      <w:lvlJc w:val="left"/>
      <w:pPr>
        <w:ind w:left="4395" w:hanging="302"/>
      </w:pPr>
      <w:rPr>
        <w:rFonts w:hint="default"/>
        <w:lang w:val="en-US" w:eastAsia="en-US" w:bidi="ar-SA"/>
      </w:rPr>
    </w:lvl>
  </w:abstractNum>
  <w:abstractNum w:abstractNumId="78" w15:restartNumberingAfterBreak="0">
    <w:nsid w:val="670E469F"/>
    <w:multiLevelType w:val="hybridMultilevel"/>
    <w:tmpl w:val="07C2EFEC"/>
    <w:lvl w:ilvl="0" w:tplc="CA42CFB6">
      <w:numFmt w:val="bullet"/>
      <w:lvlText w:val=""/>
      <w:lvlJc w:val="left"/>
      <w:pPr>
        <w:ind w:left="38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FA2EA76">
      <w:numFmt w:val="bullet"/>
      <w:lvlText w:val="•"/>
      <w:lvlJc w:val="left"/>
      <w:pPr>
        <w:ind w:left="804" w:hanging="164"/>
      </w:pPr>
      <w:rPr>
        <w:rFonts w:hint="default"/>
        <w:lang w:val="en-US" w:eastAsia="en-US" w:bidi="ar-SA"/>
      </w:rPr>
    </w:lvl>
    <w:lvl w:ilvl="2" w:tplc="41E08542">
      <w:numFmt w:val="bullet"/>
      <w:lvlText w:val="•"/>
      <w:lvlJc w:val="left"/>
      <w:pPr>
        <w:ind w:left="1229" w:hanging="164"/>
      </w:pPr>
      <w:rPr>
        <w:rFonts w:hint="default"/>
        <w:lang w:val="en-US" w:eastAsia="en-US" w:bidi="ar-SA"/>
      </w:rPr>
    </w:lvl>
    <w:lvl w:ilvl="3" w:tplc="A9F0FF66">
      <w:numFmt w:val="bullet"/>
      <w:lvlText w:val="•"/>
      <w:lvlJc w:val="left"/>
      <w:pPr>
        <w:ind w:left="1654" w:hanging="164"/>
      </w:pPr>
      <w:rPr>
        <w:rFonts w:hint="default"/>
        <w:lang w:val="en-US" w:eastAsia="en-US" w:bidi="ar-SA"/>
      </w:rPr>
    </w:lvl>
    <w:lvl w:ilvl="4" w:tplc="B5D41F1A">
      <w:numFmt w:val="bullet"/>
      <w:lvlText w:val="•"/>
      <w:lvlJc w:val="left"/>
      <w:pPr>
        <w:ind w:left="2079" w:hanging="164"/>
      </w:pPr>
      <w:rPr>
        <w:rFonts w:hint="default"/>
        <w:lang w:val="en-US" w:eastAsia="en-US" w:bidi="ar-SA"/>
      </w:rPr>
    </w:lvl>
    <w:lvl w:ilvl="5" w:tplc="84B827D8">
      <w:numFmt w:val="bullet"/>
      <w:lvlText w:val="•"/>
      <w:lvlJc w:val="left"/>
      <w:pPr>
        <w:ind w:left="2504" w:hanging="164"/>
      </w:pPr>
      <w:rPr>
        <w:rFonts w:hint="default"/>
        <w:lang w:val="en-US" w:eastAsia="en-US" w:bidi="ar-SA"/>
      </w:rPr>
    </w:lvl>
    <w:lvl w:ilvl="6" w:tplc="EF2047BA">
      <w:numFmt w:val="bullet"/>
      <w:lvlText w:val="•"/>
      <w:lvlJc w:val="left"/>
      <w:pPr>
        <w:ind w:left="2929" w:hanging="164"/>
      </w:pPr>
      <w:rPr>
        <w:rFonts w:hint="default"/>
        <w:lang w:val="en-US" w:eastAsia="en-US" w:bidi="ar-SA"/>
      </w:rPr>
    </w:lvl>
    <w:lvl w:ilvl="7" w:tplc="41E65FBE">
      <w:numFmt w:val="bullet"/>
      <w:lvlText w:val="•"/>
      <w:lvlJc w:val="left"/>
      <w:pPr>
        <w:ind w:left="3354" w:hanging="164"/>
      </w:pPr>
      <w:rPr>
        <w:rFonts w:hint="default"/>
        <w:lang w:val="en-US" w:eastAsia="en-US" w:bidi="ar-SA"/>
      </w:rPr>
    </w:lvl>
    <w:lvl w:ilvl="8" w:tplc="8890723E">
      <w:numFmt w:val="bullet"/>
      <w:lvlText w:val="•"/>
      <w:lvlJc w:val="left"/>
      <w:pPr>
        <w:ind w:left="3779" w:hanging="164"/>
      </w:pPr>
      <w:rPr>
        <w:rFonts w:hint="default"/>
        <w:lang w:val="en-US" w:eastAsia="en-US" w:bidi="ar-SA"/>
      </w:rPr>
    </w:lvl>
  </w:abstractNum>
  <w:abstractNum w:abstractNumId="79" w15:restartNumberingAfterBreak="0">
    <w:nsid w:val="677A7FDE"/>
    <w:multiLevelType w:val="hybridMultilevel"/>
    <w:tmpl w:val="5E7E8C46"/>
    <w:lvl w:ilvl="0" w:tplc="C71619D0">
      <w:start w:val="1"/>
      <w:numFmt w:val="decimal"/>
      <w:lvlText w:val="%1."/>
      <w:lvlJc w:val="left"/>
      <w:pPr>
        <w:ind w:left="1215" w:hanging="716"/>
        <w:jc w:val="left"/>
      </w:pPr>
      <w:rPr>
        <w:rFonts w:ascii="Arial" w:eastAsia="Arial" w:hAnsi="Arial" w:cs="Arial" w:hint="default"/>
        <w:b/>
        <w:bCs/>
        <w:i w:val="0"/>
        <w:iCs w:val="0"/>
        <w:color w:val="4F2B7E"/>
        <w:spacing w:val="-1"/>
        <w:w w:val="95"/>
        <w:sz w:val="69"/>
        <w:szCs w:val="69"/>
        <w:lang w:val="en-US" w:eastAsia="en-US" w:bidi="ar-SA"/>
      </w:rPr>
    </w:lvl>
    <w:lvl w:ilvl="1" w:tplc="C040FB50">
      <w:numFmt w:val="bullet"/>
      <w:lvlText w:val="•"/>
      <w:lvlJc w:val="left"/>
      <w:pPr>
        <w:ind w:left="856" w:hanging="2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CAD279D4">
      <w:numFmt w:val="bullet"/>
      <w:lvlText w:val="•"/>
      <w:lvlJc w:val="left"/>
      <w:pPr>
        <w:ind w:left="2882" w:hanging="273"/>
      </w:pPr>
      <w:rPr>
        <w:rFonts w:hint="default"/>
        <w:lang w:val="en-US" w:eastAsia="en-US" w:bidi="ar-SA"/>
      </w:rPr>
    </w:lvl>
    <w:lvl w:ilvl="3" w:tplc="37B6C196">
      <w:numFmt w:val="bullet"/>
      <w:lvlText w:val="•"/>
      <w:lvlJc w:val="left"/>
      <w:pPr>
        <w:ind w:left="4544" w:hanging="273"/>
      </w:pPr>
      <w:rPr>
        <w:rFonts w:hint="default"/>
        <w:lang w:val="en-US" w:eastAsia="en-US" w:bidi="ar-SA"/>
      </w:rPr>
    </w:lvl>
    <w:lvl w:ilvl="4" w:tplc="4406191A">
      <w:numFmt w:val="bullet"/>
      <w:lvlText w:val="•"/>
      <w:lvlJc w:val="left"/>
      <w:pPr>
        <w:ind w:left="6206" w:hanging="273"/>
      </w:pPr>
      <w:rPr>
        <w:rFonts w:hint="default"/>
        <w:lang w:val="en-US" w:eastAsia="en-US" w:bidi="ar-SA"/>
      </w:rPr>
    </w:lvl>
    <w:lvl w:ilvl="5" w:tplc="7C3CABE6">
      <w:numFmt w:val="bullet"/>
      <w:lvlText w:val="•"/>
      <w:lvlJc w:val="left"/>
      <w:pPr>
        <w:ind w:left="7868" w:hanging="273"/>
      </w:pPr>
      <w:rPr>
        <w:rFonts w:hint="default"/>
        <w:lang w:val="en-US" w:eastAsia="en-US" w:bidi="ar-SA"/>
      </w:rPr>
    </w:lvl>
    <w:lvl w:ilvl="6" w:tplc="0F126BB8">
      <w:numFmt w:val="bullet"/>
      <w:lvlText w:val="•"/>
      <w:lvlJc w:val="left"/>
      <w:pPr>
        <w:ind w:left="9530" w:hanging="273"/>
      </w:pPr>
      <w:rPr>
        <w:rFonts w:hint="default"/>
        <w:lang w:val="en-US" w:eastAsia="en-US" w:bidi="ar-SA"/>
      </w:rPr>
    </w:lvl>
    <w:lvl w:ilvl="7" w:tplc="C9B021B4">
      <w:numFmt w:val="bullet"/>
      <w:lvlText w:val="•"/>
      <w:lvlJc w:val="left"/>
      <w:pPr>
        <w:ind w:left="11192" w:hanging="273"/>
      </w:pPr>
      <w:rPr>
        <w:rFonts w:hint="default"/>
        <w:lang w:val="en-US" w:eastAsia="en-US" w:bidi="ar-SA"/>
      </w:rPr>
    </w:lvl>
    <w:lvl w:ilvl="8" w:tplc="5D2E467E">
      <w:numFmt w:val="bullet"/>
      <w:lvlText w:val="•"/>
      <w:lvlJc w:val="left"/>
      <w:pPr>
        <w:ind w:left="12854" w:hanging="273"/>
      </w:pPr>
      <w:rPr>
        <w:rFonts w:hint="default"/>
        <w:lang w:val="en-US" w:eastAsia="en-US" w:bidi="ar-SA"/>
      </w:rPr>
    </w:lvl>
  </w:abstractNum>
  <w:abstractNum w:abstractNumId="80" w15:restartNumberingAfterBreak="0">
    <w:nsid w:val="69215401"/>
    <w:multiLevelType w:val="hybridMultilevel"/>
    <w:tmpl w:val="CFE8B5E6"/>
    <w:lvl w:ilvl="0" w:tplc="C81ED488">
      <w:numFmt w:val="bullet"/>
      <w:lvlText w:val=""/>
      <w:lvlJc w:val="left"/>
      <w:pPr>
        <w:ind w:left="932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F5C2C4A4">
      <w:numFmt w:val="bullet"/>
      <w:lvlText w:val="•"/>
      <w:lvlJc w:val="left"/>
      <w:pPr>
        <w:ind w:left="1069" w:hanging="209"/>
      </w:pPr>
      <w:rPr>
        <w:rFonts w:hint="default"/>
        <w:lang w:val="en-US" w:eastAsia="en-US" w:bidi="ar-SA"/>
      </w:rPr>
    </w:lvl>
    <w:lvl w:ilvl="2" w:tplc="7268649C">
      <w:numFmt w:val="bullet"/>
      <w:lvlText w:val="•"/>
      <w:lvlJc w:val="left"/>
      <w:pPr>
        <w:ind w:left="1198" w:hanging="209"/>
      </w:pPr>
      <w:rPr>
        <w:rFonts w:hint="default"/>
        <w:lang w:val="en-US" w:eastAsia="en-US" w:bidi="ar-SA"/>
      </w:rPr>
    </w:lvl>
    <w:lvl w:ilvl="3" w:tplc="0E808E40">
      <w:numFmt w:val="bullet"/>
      <w:lvlText w:val="•"/>
      <w:lvlJc w:val="left"/>
      <w:pPr>
        <w:ind w:left="1328" w:hanging="209"/>
      </w:pPr>
      <w:rPr>
        <w:rFonts w:hint="default"/>
        <w:lang w:val="en-US" w:eastAsia="en-US" w:bidi="ar-SA"/>
      </w:rPr>
    </w:lvl>
    <w:lvl w:ilvl="4" w:tplc="ABC8BF50">
      <w:numFmt w:val="bullet"/>
      <w:lvlText w:val="•"/>
      <w:lvlJc w:val="left"/>
      <w:pPr>
        <w:ind w:left="1457" w:hanging="209"/>
      </w:pPr>
      <w:rPr>
        <w:rFonts w:hint="default"/>
        <w:lang w:val="en-US" w:eastAsia="en-US" w:bidi="ar-SA"/>
      </w:rPr>
    </w:lvl>
    <w:lvl w:ilvl="5" w:tplc="D7D0C32A">
      <w:numFmt w:val="bullet"/>
      <w:lvlText w:val="•"/>
      <w:lvlJc w:val="left"/>
      <w:pPr>
        <w:ind w:left="1587" w:hanging="209"/>
      </w:pPr>
      <w:rPr>
        <w:rFonts w:hint="default"/>
        <w:lang w:val="en-US" w:eastAsia="en-US" w:bidi="ar-SA"/>
      </w:rPr>
    </w:lvl>
    <w:lvl w:ilvl="6" w:tplc="DDB4CD5E">
      <w:numFmt w:val="bullet"/>
      <w:lvlText w:val="•"/>
      <w:lvlJc w:val="left"/>
      <w:pPr>
        <w:ind w:left="1716" w:hanging="209"/>
      </w:pPr>
      <w:rPr>
        <w:rFonts w:hint="default"/>
        <w:lang w:val="en-US" w:eastAsia="en-US" w:bidi="ar-SA"/>
      </w:rPr>
    </w:lvl>
    <w:lvl w:ilvl="7" w:tplc="31D6418A">
      <w:numFmt w:val="bullet"/>
      <w:lvlText w:val="•"/>
      <w:lvlJc w:val="left"/>
      <w:pPr>
        <w:ind w:left="1845" w:hanging="209"/>
      </w:pPr>
      <w:rPr>
        <w:rFonts w:hint="default"/>
        <w:lang w:val="en-US" w:eastAsia="en-US" w:bidi="ar-SA"/>
      </w:rPr>
    </w:lvl>
    <w:lvl w:ilvl="8" w:tplc="A7784C96">
      <w:numFmt w:val="bullet"/>
      <w:lvlText w:val="•"/>
      <w:lvlJc w:val="left"/>
      <w:pPr>
        <w:ind w:left="1975" w:hanging="209"/>
      </w:pPr>
      <w:rPr>
        <w:rFonts w:hint="default"/>
        <w:lang w:val="en-US" w:eastAsia="en-US" w:bidi="ar-SA"/>
      </w:rPr>
    </w:lvl>
  </w:abstractNum>
  <w:abstractNum w:abstractNumId="81" w15:restartNumberingAfterBreak="0">
    <w:nsid w:val="6B782ED8"/>
    <w:multiLevelType w:val="hybridMultilevel"/>
    <w:tmpl w:val="8D3E0C0A"/>
    <w:lvl w:ilvl="0" w:tplc="5C580E48">
      <w:start w:val="1"/>
      <w:numFmt w:val="decimal"/>
      <w:lvlText w:val="%1."/>
      <w:lvlJc w:val="left"/>
      <w:pPr>
        <w:ind w:left="441" w:hanging="317"/>
        <w:jc w:val="left"/>
      </w:pPr>
      <w:rPr>
        <w:rFonts w:ascii="Arial" w:eastAsia="Arial" w:hAnsi="Arial" w:cs="Arial" w:hint="default"/>
        <w:b/>
        <w:bCs/>
        <w:i w:val="0"/>
        <w:iCs w:val="0"/>
        <w:color w:val="464A4A"/>
        <w:spacing w:val="0"/>
        <w:w w:val="104"/>
        <w:sz w:val="17"/>
        <w:szCs w:val="17"/>
        <w:lang w:val="en-US" w:eastAsia="en-US" w:bidi="ar-SA"/>
      </w:rPr>
    </w:lvl>
    <w:lvl w:ilvl="1" w:tplc="3CDADD24">
      <w:numFmt w:val="bullet"/>
      <w:lvlText w:val="•"/>
      <w:lvlJc w:val="left"/>
      <w:pPr>
        <w:ind w:left="1088" w:hanging="317"/>
      </w:pPr>
      <w:rPr>
        <w:rFonts w:hint="default"/>
        <w:lang w:val="en-US" w:eastAsia="en-US" w:bidi="ar-SA"/>
      </w:rPr>
    </w:lvl>
    <w:lvl w:ilvl="2" w:tplc="4D401CF4">
      <w:numFmt w:val="bullet"/>
      <w:lvlText w:val="•"/>
      <w:lvlJc w:val="left"/>
      <w:pPr>
        <w:ind w:left="1737" w:hanging="317"/>
      </w:pPr>
      <w:rPr>
        <w:rFonts w:hint="default"/>
        <w:lang w:val="en-US" w:eastAsia="en-US" w:bidi="ar-SA"/>
      </w:rPr>
    </w:lvl>
    <w:lvl w:ilvl="3" w:tplc="2C94B85E">
      <w:numFmt w:val="bullet"/>
      <w:lvlText w:val="•"/>
      <w:lvlJc w:val="left"/>
      <w:pPr>
        <w:ind w:left="2385" w:hanging="317"/>
      </w:pPr>
      <w:rPr>
        <w:rFonts w:hint="default"/>
        <w:lang w:val="en-US" w:eastAsia="en-US" w:bidi="ar-SA"/>
      </w:rPr>
    </w:lvl>
    <w:lvl w:ilvl="4" w:tplc="8096671E">
      <w:numFmt w:val="bullet"/>
      <w:lvlText w:val="•"/>
      <w:lvlJc w:val="left"/>
      <w:pPr>
        <w:ind w:left="3034" w:hanging="317"/>
      </w:pPr>
      <w:rPr>
        <w:rFonts w:hint="default"/>
        <w:lang w:val="en-US" w:eastAsia="en-US" w:bidi="ar-SA"/>
      </w:rPr>
    </w:lvl>
    <w:lvl w:ilvl="5" w:tplc="5770CB38">
      <w:numFmt w:val="bullet"/>
      <w:lvlText w:val="•"/>
      <w:lvlJc w:val="left"/>
      <w:pPr>
        <w:ind w:left="3682" w:hanging="317"/>
      </w:pPr>
      <w:rPr>
        <w:rFonts w:hint="default"/>
        <w:lang w:val="en-US" w:eastAsia="en-US" w:bidi="ar-SA"/>
      </w:rPr>
    </w:lvl>
    <w:lvl w:ilvl="6" w:tplc="C9AEBEC0">
      <w:numFmt w:val="bullet"/>
      <w:lvlText w:val="•"/>
      <w:lvlJc w:val="left"/>
      <w:pPr>
        <w:ind w:left="4331" w:hanging="317"/>
      </w:pPr>
      <w:rPr>
        <w:rFonts w:hint="default"/>
        <w:lang w:val="en-US" w:eastAsia="en-US" w:bidi="ar-SA"/>
      </w:rPr>
    </w:lvl>
    <w:lvl w:ilvl="7" w:tplc="3FF89E8C">
      <w:numFmt w:val="bullet"/>
      <w:lvlText w:val="•"/>
      <w:lvlJc w:val="left"/>
      <w:pPr>
        <w:ind w:left="4979" w:hanging="317"/>
      </w:pPr>
      <w:rPr>
        <w:rFonts w:hint="default"/>
        <w:lang w:val="en-US" w:eastAsia="en-US" w:bidi="ar-SA"/>
      </w:rPr>
    </w:lvl>
    <w:lvl w:ilvl="8" w:tplc="FA3A315A">
      <w:numFmt w:val="bullet"/>
      <w:lvlText w:val="•"/>
      <w:lvlJc w:val="left"/>
      <w:pPr>
        <w:ind w:left="5628" w:hanging="317"/>
      </w:pPr>
      <w:rPr>
        <w:rFonts w:hint="default"/>
        <w:lang w:val="en-US" w:eastAsia="en-US" w:bidi="ar-SA"/>
      </w:rPr>
    </w:lvl>
  </w:abstractNum>
  <w:abstractNum w:abstractNumId="82" w15:restartNumberingAfterBreak="0">
    <w:nsid w:val="732F1F74"/>
    <w:multiLevelType w:val="hybridMultilevel"/>
    <w:tmpl w:val="A1E09BA0"/>
    <w:lvl w:ilvl="0" w:tplc="BD666A3E">
      <w:numFmt w:val="bullet"/>
      <w:lvlText w:val=""/>
      <w:lvlJc w:val="left"/>
      <w:pPr>
        <w:ind w:left="36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816E228">
      <w:numFmt w:val="bullet"/>
      <w:lvlText w:val="•"/>
      <w:lvlJc w:val="left"/>
      <w:pPr>
        <w:ind w:left="697" w:hanging="176"/>
      </w:pPr>
      <w:rPr>
        <w:rFonts w:hint="default"/>
        <w:lang w:val="en-US" w:eastAsia="en-US" w:bidi="ar-SA"/>
      </w:rPr>
    </w:lvl>
    <w:lvl w:ilvl="2" w:tplc="C3CCE12A">
      <w:numFmt w:val="bullet"/>
      <w:lvlText w:val="•"/>
      <w:lvlJc w:val="left"/>
      <w:pPr>
        <w:ind w:left="1035" w:hanging="176"/>
      </w:pPr>
      <w:rPr>
        <w:rFonts w:hint="default"/>
        <w:lang w:val="en-US" w:eastAsia="en-US" w:bidi="ar-SA"/>
      </w:rPr>
    </w:lvl>
    <w:lvl w:ilvl="3" w:tplc="94DE9066">
      <w:numFmt w:val="bullet"/>
      <w:lvlText w:val="•"/>
      <w:lvlJc w:val="left"/>
      <w:pPr>
        <w:ind w:left="1372" w:hanging="176"/>
      </w:pPr>
      <w:rPr>
        <w:rFonts w:hint="default"/>
        <w:lang w:val="en-US" w:eastAsia="en-US" w:bidi="ar-SA"/>
      </w:rPr>
    </w:lvl>
    <w:lvl w:ilvl="4" w:tplc="053C5316">
      <w:numFmt w:val="bullet"/>
      <w:lvlText w:val="•"/>
      <w:lvlJc w:val="left"/>
      <w:pPr>
        <w:ind w:left="1710" w:hanging="176"/>
      </w:pPr>
      <w:rPr>
        <w:rFonts w:hint="default"/>
        <w:lang w:val="en-US" w:eastAsia="en-US" w:bidi="ar-SA"/>
      </w:rPr>
    </w:lvl>
    <w:lvl w:ilvl="5" w:tplc="00809558">
      <w:numFmt w:val="bullet"/>
      <w:lvlText w:val="•"/>
      <w:lvlJc w:val="left"/>
      <w:pPr>
        <w:ind w:left="2048" w:hanging="176"/>
      </w:pPr>
      <w:rPr>
        <w:rFonts w:hint="default"/>
        <w:lang w:val="en-US" w:eastAsia="en-US" w:bidi="ar-SA"/>
      </w:rPr>
    </w:lvl>
    <w:lvl w:ilvl="6" w:tplc="FDA2DF9C">
      <w:numFmt w:val="bullet"/>
      <w:lvlText w:val="•"/>
      <w:lvlJc w:val="left"/>
      <w:pPr>
        <w:ind w:left="2385" w:hanging="176"/>
      </w:pPr>
      <w:rPr>
        <w:rFonts w:hint="default"/>
        <w:lang w:val="en-US" w:eastAsia="en-US" w:bidi="ar-SA"/>
      </w:rPr>
    </w:lvl>
    <w:lvl w:ilvl="7" w:tplc="0B1C9FFA">
      <w:numFmt w:val="bullet"/>
      <w:lvlText w:val="•"/>
      <w:lvlJc w:val="left"/>
      <w:pPr>
        <w:ind w:left="2723" w:hanging="176"/>
      </w:pPr>
      <w:rPr>
        <w:rFonts w:hint="default"/>
        <w:lang w:val="en-US" w:eastAsia="en-US" w:bidi="ar-SA"/>
      </w:rPr>
    </w:lvl>
    <w:lvl w:ilvl="8" w:tplc="D57223CE">
      <w:numFmt w:val="bullet"/>
      <w:lvlText w:val="•"/>
      <w:lvlJc w:val="left"/>
      <w:pPr>
        <w:ind w:left="3060" w:hanging="176"/>
      </w:pPr>
      <w:rPr>
        <w:rFonts w:hint="default"/>
        <w:lang w:val="en-US" w:eastAsia="en-US" w:bidi="ar-SA"/>
      </w:rPr>
    </w:lvl>
  </w:abstractNum>
  <w:abstractNum w:abstractNumId="83" w15:restartNumberingAfterBreak="0">
    <w:nsid w:val="752E2DA8"/>
    <w:multiLevelType w:val="hybridMultilevel"/>
    <w:tmpl w:val="78AE2626"/>
    <w:lvl w:ilvl="0" w:tplc="E18E8842">
      <w:numFmt w:val="bullet"/>
      <w:lvlText w:val=""/>
      <w:lvlJc w:val="left"/>
      <w:pPr>
        <w:ind w:left="627" w:hanging="209"/>
      </w:pPr>
      <w:rPr>
        <w:rFonts w:ascii="Wingdings 2" w:eastAsia="Wingdings 2" w:hAnsi="Wingdings 2" w:cs="Wingdings 2" w:hint="default"/>
        <w:b/>
        <w:bCs/>
        <w:i w:val="0"/>
        <w:iCs w:val="0"/>
        <w:color w:val="9BD631"/>
        <w:spacing w:val="0"/>
        <w:w w:val="99"/>
        <w:sz w:val="18"/>
        <w:szCs w:val="18"/>
        <w:lang w:val="en-US" w:eastAsia="en-US" w:bidi="ar-SA"/>
      </w:rPr>
    </w:lvl>
    <w:lvl w:ilvl="1" w:tplc="CD68AF30">
      <w:numFmt w:val="bullet"/>
      <w:lvlText w:val="•"/>
      <w:lvlJc w:val="left"/>
      <w:pPr>
        <w:ind w:left="731" w:hanging="209"/>
      </w:pPr>
      <w:rPr>
        <w:rFonts w:hint="default"/>
        <w:lang w:val="en-US" w:eastAsia="en-US" w:bidi="ar-SA"/>
      </w:rPr>
    </w:lvl>
    <w:lvl w:ilvl="2" w:tplc="54A6C7DA">
      <w:numFmt w:val="bullet"/>
      <w:lvlText w:val="•"/>
      <w:lvlJc w:val="left"/>
      <w:pPr>
        <w:ind w:left="843" w:hanging="209"/>
      </w:pPr>
      <w:rPr>
        <w:rFonts w:hint="default"/>
        <w:lang w:val="en-US" w:eastAsia="en-US" w:bidi="ar-SA"/>
      </w:rPr>
    </w:lvl>
    <w:lvl w:ilvl="3" w:tplc="AF84D7B8">
      <w:numFmt w:val="bullet"/>
      <w:lvlText w:val="•"/>
      <w:lvlJc w:val="left"/>
      <w:pPr>
        <w:ind w:left="954" w:hanging="209"/>
      </w:pPr>
      <w:rPr>
        <w:rFonts w:hint="default"/>
        <w:lang w:val="en-US" w:eastAsia="en-US" w:bidi="ar-SA"/>
      </w:rPr>
    </w:lvl>
    <w:lvl w:ilvl="4" w:tplc="66CE7C6A">
      <w:numFmt w:val="bullet"/>
      <w:lvlText w:val="•"/>
      <w:lvlJc w:val="left"/>
      <w:pPr>
        <w:ind w:left="1066" w:hanging="209"/>
      </w:pPr>
      <w:rPr>
        <w:rFonts w:hint="default"/>
        <w:lang w:val="en-US" w:eastAsia="en-US" w:bidi="ar-SA"/>
      </w:rPr>
    </w:lvl>
    <w:lvl w:ilvl="5" w:tplc="9236AA06">
      <w:numFmt w:val="bullet"/>
      <w:lvlText w:val="•"/>
      <w:lvlJc w:val="left"/>
      <w:pPr>
        <w:ind w:left="1177" w:hanging="209"/>
      </w:pPr>
      <w:rPr>
        <w:rFonts w:hint="default"/>
        <w:lang w:val="en-US" w:eastAsia="en-US" w:bidi="ar-SA"/>
      </w:rPr>
    </w:lvl>
    <w:lvl w:ilvl="6" w:tplc="365A8BF0">
      <w:numFmt w:val="bullet"/>
      <w:lvlText w:val="•"/>
      <w:lvlJc w:val="left"/>
      <w:pPr>
        <w:ind w:left="1289" w:hanging="209"/>
      </w:pPr>
      <w:rPr>
        <w:rFonts w:hint="default"/>
        <w:lang w:val="en-US" w:eastAsia="en-US" w:bidi="ar-SA"/>
      </w:rPr>
    </w:lvl>
    <w:lvl w:ilvl="7" w:tplc="0D1EB30C">
      <w:numFmt w:val="bullet"/>
      <w:lvlText w:val="•"/>
      <w:lvlJc w:val="left"/>
      <w:pPr>
        <w:ind w:left="1400" w:hanging="209"/>
      </w:pPr>
      <w:rPr>
        <w:rFonts w:hint="default"/>
        <w:lang w:val="en-US" w:eastAsia="en-US" w:bidi="ar-SA"/>
      </w:rPr>
    </w:lvl>
    <w:lvl w:ilvl="8" w:tplc="523C2E2A">
      <w:numFmt w:val="bullet"/>
      <w:lvlText w:val="•"/>
      <w:lvlJc w:val="left"/>
      <w:pPr>
        <w:ind w:left="1512" w:hanging="209"/>
      </w:pPr>
      <w:rPr>
        <w:rFonts w:hint="default"/>
        <w:lang w:val="en-US" w:eastAsia="en-US" w:bidi="ar-SA"/>
      </w:rPr>
    </w:lvl>
  </w:abstractNum>
  <w:abstractNum w:abstractNumId="84" w15:restartNumberingAfterBreak="0">
    <w:nsid w:val="75384055"/>
    <w:multiLevelType w:val="multilevel"/>
    <w:tmpl w:val="77CADF10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7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78FB08A0"/>
    <w:multiLevelType w:val="hybridMultilevel"/>
    <w:tmpl w:val="01CE9688"/>
    <w:lvl w:ilvl="0" w:tplc="70CEF4A6">
      <w:start w:val="1"/>
      <w:numFmt w:val="decimal"/>
      <w:lvlText w:val="%1."/>
      <w:lvlJc w:val="left"/>
      <w:pPr>
        <w:ind w:left="381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2349E12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2" w:tplc="BA6E80D6">
      <w:numFmt w:val="bullet"/>
      <w:lvlText w:val="•"/>
      <w:lvlJc w:val="left"/>
      <w:pPr>
        <w:ind w:left="1051" w:hanging="274"/>
      </w:pPr>
      <w:rPr>
        <w:rFonts w:hint="default"/>
        <w:lang w:val="en-US" w:eastAsia="en-US" w:bidi="ar-SA"/>
      </w:rPr>
    </w:lvl>
    <w:lvl w:ilvl="3" w:tplc="2C9825BA"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4" w:tplc="B11C3014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ar-SA"/>
      </w:rPr>
    </w:lvl>
    <w:lvl w:ilvl="5" w:tplc="C1A6979C">
      <w:numFmt w:val="bullet"/>
      <w:lvlText w:val="•"/>
      <w:lvlJc w:val="left"/>
      <w:pPr>
        <w:ind w:left="2058" w:hanging="274"/>
      </w:pPr>
      <w:rPr>
        <w:rFonts w:hint="default"/>
        <w:lang w:val="en-US" w:eastAsia="en-US" w:bidi="ar-SA"/>
      </w:rPr>
    </w:lvl>
    <w:lvl w:ilvl="6" w:tplc="C882A98C">
      <w:numFmt w:val="bullet"/>
      <w:lvlText w:val="•"/>
      <w:lvlJc w:val="left"/>
      <w:pPr>
        <w:ind w:left="2393" w:hanging="274"/>
      </w:pPr>
      <w:rPr>
        <w:rFonts w:hint="default"/>
        <w:lang w:val="en-US" w:eastAsia="en-US" w:bidi="ar-SA"/>
      </w:rPr>
    </w:lvl>
    <w:lvl w:ilvl="7" w:tplc="03EA7A74">
      <w:numFmt w:val="bullet"/>
      <w:lvlText w:val="•"/>
      <w:lvlJc w:val="left"/>
      <w:pPr>
        <w:ind w:left="2729" w:hanging="274"/>
      </w:pPr>
      <w:rPr>
        <w:rFonts w:hint="default"/>
        <w:lang w:val="en-US" w:eastAsia="en-US" w:bidi="ar-SA"/>
      </w:rPr>
    </w:lvl>
    <w:lvl w:ilvl="8" w:tplc="1F56A9A0">
      <w:numFmt w:val="bullet"/>
      <w:lvlText w:val="•"/>
      <w:lvlJc w:val="left"/>
      <w:pPr>
        <w:ind w:left="3064" w:hanging="274"/>
      </w:pPr>
      <w:rPr>
        <w:rFonts w:hint="default"/>
        <w:lang w:val="en-US" w:eastAsia="en-US" w:bidi="ar-SA"/>
      </w:rPr>
    </w:lvl>
  </w:abstractNum>
  <w:abstractNum w:abstractNumId="86" w15:restartNumberingAfterBreak="0">
    <w:nsid w:val="7B1C3E11"/>
    <w:multiLevelType w:val="hybridMultilevel"/>
    <w:tmpl w:val="A386DF2E"/>
    <w:lvl w:ilvl="0" w:tplc="A62C8734">
      <w:numFmt w:val="bullet"/>
      <w:lvlText w:val=""/>
      <w:lvlJc w:val="left"/>
      <w:pPr>
        <w:ind w:left="383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6E09B4">
      <w:numFmt w:val="bullet"/>
      <w:lvlText w:val="•"/>
      <w:lvlJc w:val="left"/>
      <w:pPr>
        <w:ind w:left="804" w:hanging="161"/>
      </w:pPr>
      <w:rPr>
        <w:rFonts w:hint="default"/>
        <w:lang w:val="en-US" w:eastAsia="en-US" w:bidi="ar-SA"/>
      </w:rPr>
    </w:lvl>
    <w:lvl w:ilvl="2" w:tplc="929871DC">
      <w:numFmt w:val="bullet"/>
      <w:lvlText w:val="•"/>
      <w:lvlJc w:val="left"/>
      <w:pPr>
        <w:ind w:left="1229" w:hanging="161"/>
      </w:pPr>
      <w:rPr>
        <w:rFonts w:hint="default"/>
        <w:lang w:val="en-US" w:eastAsia="en-US" w:bidi="ar-SA"/>
      </w:rPr>
    </w:lvl>
    <w:lvl w:ilvl="3" w:tplc="8DF8C720">
      <w:numFmt w:val="bullet"/>
      <w:lvlText w:val="•"/>
      <w:lvlJc w:val="left"/>
      <w:pPr>
        <w:ind w:left="1654" w:hanging="161"/>
      </w:pPr>
      <w:rPr>
        <w:rFonts w:hint="default"/>
        <w:lang w:val="en-US" w:eastAsia="en-US" w:bidi="ar-SA"/>
      </w:rPr>
    </w:lvl>
    <w:lvl w:ilvl="4" w:tplc="C494D47C">
      <w:numFmt w:val="bullet"/>
      <w:lvlText w:val="•"/>
      <w:lvlJc w:val="left"/>
      <w:pPr>
        <w:ind w:left="2079" w:hanging="161"/>
      </w:pPr>
      <w:rPr>
        <w:rFonts w:hint="default"/>
        <w:lang w:val="en-US" w:eastAsia="en-US" w:bidi="ar-SA"/>
      </w:rPr>
    </w:lvl>
    <w:lvl w:ilvl="5" w:tplc="3904D002">
      <w:numFmt w:val="bullet"/>
      <w:lvlText w:val="•"/>
      <w:lvlJc w:val="left"/>
      <w:pPr>
        <w:ind w:left="2504" w:hanging="161"/>
      </w:pPr>
      <w:rPr>
        <w:rFonts w:hint="default"/>
        <w:lang w:val="en-US" w:eastAsia="en-US" w:bidi="ar-SA"/>
      </w:rPr>
    </w:lvl>
    <w:lvl w:ilvl="6" w:tplc="78B2D3A2">
      <w:numFmt w:val="bullet"/>
      <w:lvlText w:val="•"/>
      <w:lvlJc w:val="left"/>
      <w:pPr>
        <w:ind w:left="2929" w:hanging="161"/>
      </w:pPr>
      <w:rPr>
        <w:rFonts w:hint="default"/>
        <w:lang w:val="en-US" w:eastAsia="en-US" w:bidi="ar-SA"/>
      </w:rPr>
    </w:lvl>
    <w:lvl w:ilvl="7" w:tplc="95EE561C">
      <w:numFmt w:val="bullet"/>
      <w:lvlText w:val="•"/>
      <w:lvlJc w:val="left"/>
      <w:pPr>
        <w:ind w:left="3354" w:hanging="161"/>
      </w:pPr>
      <w:rPr>
        <w:rFonts w:hint="default"/>
        <w:lang w:val="en-US" w:eastAsia="en-US" w:bidi="ar-SA"/>
      </w:rPr>
    </w:lvl>
    <w:lvl w:ilvl="8" w:tplc="F6129AC0">
      <w:numFmt w:val="bullet"/>
      <w:lvlText w:val="•"/>
      <w:lvlJc w:val="left"/>
      <w:pPr>
        <w:ind w:left="3779" w:hanging="161"/>
      </w:pPr>
      <w:rPr>
        <w:rFonts w:hint="default"/>
        <w:lang w:val="en-US" w:eastAsia="en-US" w:bidi="ar-SA"/>
      </w:rPr>
    </w:lvl>
  </w:abstractNum>
  <w:abstractNum w:abstractNumId="87" w15:restartNumberingAfterBreak="0">
    <w:nsid w:val="7DCD7029"/>
    <w:multiLevelType w:val="hybridMultilevel"/>
    <w:tmpl w:val="38347B14"/>
    <w:lvl w:ilvl="0" w:tplc="533EC28E">
      <w:start w:val="1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8BCC68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7E947918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F6B63266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4" w:tplc="FF20FAA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3B1061C0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692053E8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 w:tplc="5E7AF58C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8" w:tplc="9BC8F098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</w:abstractNum>
  <w:num w:numId="1" w16cid:durableId="430977898">
    <w:abstractNumId w:val="69"/>
  </w:num>
  <w:num w:numId="2" w16cid:durableId="1159885400">
    <w:abstractNumId w:val="67"/>
  </w:num>
  <w:num w:numId="3" w16cid:durableId="643241022">
    <w:abstractNumId w:val="76"/>
  </w:num>
  <w:num w:numId="4" w16cid:durableId="410394757">
    <w:abstractNumId w:val="63"/>
  </w:num>
  <w:num w:numId="5" w16cid:durableId="770859137">
    <w:abstractNumId w:val="5"/>
  </w:num>
  <w:num w:numId="6" w16cid:durableId="1623227935">
    <w:abstractNumId w:val="22"/>
  </w:num>
  <w:num w:numId="7" w16cid:durableId="811868128">
    <w:abstractNumId w:val="86"/>
  </w:num>
  <w:num w:numId="8" w16cid:durableId="763573682">
    <w:abstractNumId w:val="25"/>
  </w:num>
  <w:num w:numId="9" w16cid:durableId="1949434176">
    <w:abstractNumId w:val="65"/>
  </w:num>
  <w:num w:numId="10" w16cid:durableId="2055539356">
    <w:abstractNumId w:val="4"/>
  </w:num>
  <w:num w:numId="11" w16cid:durableId="91050713">
    <w:abstractNumId w:val="14"/>
  </w:num>
  <w:num w:numId="12" w16cid:durableId="320044772">
    <w:abstractNumId w:val="78"/>
  </w:num>
  <w:num w:numId="13" w16cid:durableId="282856209">
    <w:abstractNumId w:val="45"/>
  </w:num>
  <w:num w:numId="14" w16cid:durableId="1992781672">
    <w:abstractNumId w:val="52"/>
  </w:num>
  <w:num w:numId="15" w16cid:durableId="2054186299">
    <w:abstractNumId w:val="39"/>
  </w:num>
  <w:num w:numId="16" w16cid:durableId="245193057">
    <w:abstractNumId w:val="7"/>
  </w:num>
  <w:num w:numId="17" w16cid:durableId="1149515622">
    <w:abstractNumId w:val="58"/>
  </w:num>
  <w:num w:numId="18" w16cid:durableId="177471856">
    <w:abstractNumId w:val="55"/>
  </w:num>
  <w:num w:numId="19" w16cid:durableId="1963923476">
    <w:abstractNumId w:val="34"/>
  </w:num>
  <w:num w:numId="20" w16cid:durableId="1329409856">
    <w:abstractNumId w:val="27"/>
  </w:num>
  <w:num w:numId="21" w16cid:durableId="261643090">
    <w:abstractNumId w:val="66"/>
  </w:num>
  <w:num w:numId="22" w16cid:durableId="1211695804">
    <w:abstractNumId w:val="6"/>
  </w:num>
  <w:num w:numId="23" w16cid:durableId="50270801">
    <w:abstractNumId w:val="38"/>
  </w:num>
  <w:num w:numId="24" w16cid:durableId="1795443166">
    <w:abstractNumId w:val="82"/>
  </w:num>
  <w:num w:numId="25" w16cid:durableId="183790790">
    <w:abstractNumId w:val="15"/>
  </w:num>
  <w:num w:numId="26" w16cid:durableId="268241741">
    <w:abstractNumId w:val="19"/>
  </w:num>
  <w:num w:numId="27" w16cid:durableId="1604845854">
    <w:abstractNumId w:val="85"/>
  </w:num>
  <w:num w:numId="28" w16cid:durableId="683475532">
    <w:abstractNumId w:val="37"/>
  </w:num>
  <w:num w:numId="29" w16cid:durableId="633291576">
    <w:abstractNumId w:val="17"/>
  </w:num>
  <w:num w:numId="30" w16cid:durableId="1220289323">
    <w:abstractNumId w:val="62"/>
  </w:num>
  <w:num w:numId="31" w16cid:durableId="269508625">
    <w:abstractNumId w:val="75"/>
  </w:num>
  <w:num w:numId="32" w16cid:durableId="327830877">
    <w:abstractNumId w:val="54"/>
  </w:num>
  <w:num w:numId="33" w16cid:durableId="799425072">
    <w:abstractNumId w:val="2"/>
  </w:num>
  <w:num w:numId="34" w16cid:durableId="2042515928">
    <w:abstractNumId w:val="84"/>
  </w:num>
  <w:num w:numId="35" w16cid:durableId="1319311309">
    <w:abstractNumId w:val="11"/>
  </w:num>
  <w:num w:numId="36" w16cid:durableId="963972451">
    <w:abstractNumId w:val="23"/>
  </w:num>
  <w:num w:numId="37" w16cid:durableId="1197232603">
    <w:abstractNumId w:val="48"/>
  </w:num>
  <w:num w:numId="38" w16cid:durableId="948589976">
    <w:abstractNumId w:val="28"/>
  </w:num>
  <w:num w:numId="39" w16cid:durableId="2079790051">
    <w:abstractNumId w:val="57"/>
  </w:num>
  <w:num w:numId="40" w16cid:durableId="1283422129">
    <w:abstractNumId w:val="83"/>
  </w:num>
  <w:num w:numId="41" w16cid:durableId="1640262068">
    <w:abstractNumId w:val="80"/>
  </w:num>
  <w:num w:numId="42" w16cid:durableId="1688482340">
    <w:abstractNumId w:val="29"/>
  </w:num>
  <w:num w:numId="43" w16cid:durableId="309133596">
    <w:abstractNumId w:val="18"/>
  </w:num>
  <w:num w:numId="44" w16cid:durableId="820006679">
    <w:abstractNumId w:val="9"/>
  </w:num>
  <w:num w:numId="45" w16cid:durableId="80220267">
    <w:abstractNumId w:val="12"/>
  </w:num>
  <w:num w:numId="46" w16cid:durableId="235866425">
    <w:abstractNumId w:val="50"/>
  </w:num>
  <w:num w:numId="47" w16cid:durableId="708992917">
    <w:abstractNumId w:val="32"/>
  </w:num>
  <w:num w:numId="48" w16cid:durableId="896015337">
    <w:abstractNumId w:val="79"/>
  </w:num>
  <w:num w:numId="49" w16cid:durableId="1218012780">
    <w:abstractNumId w:val="77"/>
  </w:num>
  <w:num w:numId="50" w16cid:durableId="827479524">
    <w:abstractNumId w:val="43"/>
  </w:num>
  <w:num w:numId="51" w16cid:durableId="744644598">
    <w:abstractNumId w:val="33"/>
  </w:num>
  <w:num w:numId="52" w16cid:durableId="484130094">
    <w:abstractNumId w:val="3"/>
  </w:num>
  <w:num w:numId="53" w16cid:durableId="1431201198">
    <w:abstractNumId w:val="31"/>
  </w:num>
  <w:num w:numId="54" w16cid:durableId="292252728">
    <w:abstractNumId w:val="49"/>
  </w:num>
  <w:num w:numId="55" w16cid:durableId="726077106">
    <w:abstractNumId w:val="81"/>
  </w:num>
  <w:num w:numId="56" w16cid:durableId="842666368">
    <w:abstractNumId w:val="1"/>
  </w:num>
  <w:num w:numId="57" w16cid:durableId="501749407">
    <w:abstractNumId w:val="30"/>
  </w:num>
  <w:num w:numId="58" w16cid:durableId="1994603646">
    <w:abstractNumId w:val="56"/>
  </w:num>
  <w:num w:numId="59" w16cid:durableId="138353681">
    <w:abstractNumId w:val="35"/>
  </w:num>
  <w:num w:numId="60" w16cid:durableId="1985429586">
    <w:abstractNumId w:val="60"/>
  </w:num>
  <w:num w:numId="61" w16cid:durableId="1330063842">
    <w:abstractNumId w:val="73"/>
  </w:num>
  <w:num w:numId="62" w16cid:durableId="653143627">
    <w:abstractNumId w:val="42"/>
  </w:num>
  <w:num w:numId="63" w16cid:durableId="695618216">
    <w:abstractNumId w:val="68"/>
  </w:num>
  <w:num w:numId="64" w16cid:durableId="248004722">
    <w:abstractNumId w:val="61"/>
  </w:num>
  <w:num w:numId="65" w16cid:durableId="1824737667">
    <w:abstractNumId w:val="40"/>
  </w:num>
  <w:num w:numId="66" w16cid:durableId="564682940">
    <w:abstractNumId w:val="71"/>
  </w:num>
  <w:num w:numId="67" w16cid:durableId="1538589054">
    <w:abstractNumId w:val="16"/>
  </w:num>
  <w:num w:numId="68" w16cid:durableId="447164942">
    <w:abstractNumId w:val="46"/>
  </w:num>
  <w:num w:numId="69" w16cid:durableId="2010594675">
    <w:abstractNumId w:val="20"/>
  </w:num>
  <w:num w:numId="70" w16cid:durableId="74590155">
    <w:abstractNumId w:val="0"/>
  </w:num>
  <w:num w:numId="71" w16cid:durableId="1872918609">
    <w:abstractNumId w:val="44"/>
  </w:num>
  <w:num w:numId="72" w16cid:durableId="781727599">
    <w:abstractNumId w:val="53"/>
  </w:num>
  <w:num w:numId="73" w16cid:durableId="355691914">
    <w:abstractNumId w:val="13"/>
  </w:num>
  <w:num w:numId="74" w16cid:durableId="1135492534">
    <w:abstractNumId w:val="24"/>
  </w:num>
  <w:num w:numId="75" w16cid:durableId="257951052">
    <w:abstractNumId w:val="64"/>
  </w:num>
  <w:num w:numId="76" w16cid:durableId="877208781">
    <w:abstractNumId w:val="72"/>
  </w:num>
  <w:num w:numId="77" w16cid:durableId="1368332530">
    <w:abstractNumId w:val="70"/>
  </w:num>
  <w:num w:numId="78" w16cid:durableId="796607644">
    <w:abstractNumId w:val="51"/>
  </w:num>
  <w:num w:numId="79" w16cid:durableId="1395010681">
    <w:abstractNumId w:val="36"/>
  </w:num>
  <w:num w:numId="80" w16cid:durableId="1935430174">
    <w:abstractNumId w:val="59"/>
  </w:num>
  <w:num w:numId="81" w16cid:durableId="1917015786">
    <w:abstractNumId w:val="47"/>
  </w:num>
  <w:num w:numId="82" w16cid:durableId="946693985">
    <w:abstractNumId w:val="87"/>
  </w:num>
  <w:num w:numId="83" w16cid:durableId="1668095186">
    <w:abstractNumId w:val="26"/>
  </w:num>
  <w:num w:numId="84" w16cid:durableId="1416627588">
    <w:abstractNumId w:val="21"/>
  </w:num>
  <w:num w:numId="85" w16cid:durableId="317849773">
    <w:abstractNumId w:val="10"/>
  </w:num>
  <w:num w:numId="86" w16cid:durableId="643512265">
    <w:abstractNumId w:val="74"/>
  </w:num>
  <w:num w:numId="87" w16cid:durableId="1355888297">
    <w:abstractNumId w:val="41"/>
  </w:num>
  <w:num w:numId="88" w16cid:durableId="1269579955">
    <w:abstractNumId w:va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3B0"/>
    <w:rsid w:val="00080868"/>
    <w:rsid w:val="000A5EA7"/>
    <w:rsid w:val="0033056D"/>
    <w:rsid w:val="004653B0"/>
    <w:rsid w:val="00A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4A52"/>
  <w15:docId w15:val="{70410613-AA14-4F2C-A64C-0DE9260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13" w:hanging="1771"/>
      <w:outlineLvl w:val="0"/>
    </w:pPr>
    <w:rPr>
      <w:rFonts w:ascii="Tahoma" w:eastAsia="Tahoma" w:hAnsi="Tahoma" w:cs="Tahoma"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1214" w:hanging="714"/>
      <w:outlineLvl w:val="1"/>
    </w:pPr>
    <w:rPr>
      <w:b/>
      <w:bCs/>
      <w:sz w:val="69"/>
      <w:szCs w:val="69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547"/>
      <w:outlineLvl w:val="2"/>
    </w:pPr>
    <w:rPr>
      <w:b/>
      <w:bCs/>
      <w:sz w:val="68"/>
      <w:szCs w:val="68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547"/>
      <w:outlineLvl w:val="3"/>
    </w:pPr>
    <w:rPr>
      <w:b/>
      <w:bCs/>
      <w:sz w:val="67"/>
      <w:szCs w:val="67"/>
    </w:rPr>
  </w:style>
  <w:style w:type="paragraph" w:styleId="Heading5">
    <w:name w:val="heading 5"/>
    <w:basedOn w:val="Normal"/>
    <w:uiPriority w:val="9"/>
    <w:unhideWhenUsed/>
    <w:qFormat/>
    <w:pPr>
      <w:ind w:left="228"/>
      <w:outlineLvl w:val="4"/>
    </w:pPr>
    <w:rPr>
      <w:b/>
      <w:bCs/>
      <w:sz w:val="60"/>
      <w:szCs w:val="60"/>
    </w:rPr>
  </w:style>
  <w:style w:type="paragraph" w:styleId="Heading6">
    <w:name w:val="heading 6"/>
    <w:basedOn w:val="Normal"/>
    <w:uiPriority w:val="9"/>
    <w:unhideWhenUsed/>
    <w:qFormat/>
    <w:pPr>
      <w:spacing w:before="1"/>
      <w:ind w:left="20"/>
      <w:outlineLvl w:val="5"/>
    </w:pPr>
    <w:rPr>
      <w:b/>
      <w:bCs/>
      <w:sz w:val="59"/>
      <w:szCs w:val="59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rFonts w:ascii="Tahoma" w:eastAsia="Tahoma" w:hAnsi="Tahoma" w:cs="Tahoma"/>
      <w:sz w:val="48"/>
      <w:szCs w:val="48"/>
    </w:rPr>
  </w:style>
  <w:style w:type="paragraph" w:styleId="Heading8">
    <w:name w:val="heading 8"/>
    <w:basedOn w:val="Normal"/>
    <w:uiPriority w:val="1"/>
    <w:qFormat/>
    <w:pPr>
      <w:spacing w:before="190"/>
      <w:ind w:left="227"/>
      <w:outlineLvl w:val="7"/>
    </w:pPr>
    <w:rPr>
      <w:b/>
      <w:bCs/>
      <w:sz w:val="42"/>
      <w:szCs w:val="42"/>
    </w:rPr>
  </w:style>
  <w:style w:type="paragraph" w:styleId="Heading9">
    <w:name w:val="heading 9"/>
    <w:basedOn w:val="Normal"/>
    <w:uiPriority w:val="1"/>
    <w:qFormat/>
    <w:pPr>
      <w:spacing w:before="230"/>
      <w:ind w:left="117"/>
      <w:outlineLvl w:val="8"/>
    </w:pPr>
    <w:rPr>
      <w:rFonts w:ascii="Gill Sans MT" w:eastAsia="Gill Sans MT" w:hAnsi="Gill Sans MT" w:cs="Gill Sans M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64" w:hanging="567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</dc:creator>
  <cp:lastModifiedBy>McCartney Stuart</cp:lastModifiedBy>
  <cp:revision>3</cp:revision>
  <dcterms:created xsi:type="dcterms:W3CDTF">2024-10-03T10:02:00Z</dcterms:created>
  <dcterms:modified xsi:type="dcterms:W3CDTF">2024-10-03T13:43:00Z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Adobe Acrobat Pro (32-bit) 24.2.20759</vt:lpwstr>
  </property>
  <property fmtid="{D5CDD505-2E9C-101B-9397-08002B2CF9AE}" pid="4" name="LastSaved">
    <vt:filetime>2024-10-03T00:00:00Z</vt:filetime>
  </property>
  <property fmtid="{D5CDD505-2E9C-101B-9397-08002B2CF9AE}" pid="5" name="Producer">
    <vt:lpwstr>Adobe Acrobat Pro (32-bit) 24.2.20759</vt:lpwstr>
  </property>
  <property fmtid="{D5CDD505-2E9C-101B-9397-08002B2CF9AE}" pid="6" name="MSIP_Label_d9cd4a6a-7014-48d6-b119-9b8b87129a7e_Enabled">
    <vt:lpwstr>true</vt:lpwstr>
  </property>
  <property fmtid="{D5CDD505-2E9C-101B-9397-08002B2CF9AE}" pid="7" name="MSIP_Label_d9cd4a6a-7014-48d6-b119-9b8b87129a7e_SetDate">
    <vt:lpwstr>2024-10-03T10:01:11Z</vt:lpwstr>
  </property>
  <property fmtid="{D5CDD505-2E9C-101B-9397-08002B2CF9AE}" pid="8" name="MSIP_Label_d9cd4a6a-7014-48d6-b119-9b8b87129a7e_Method">
    <vt:lpwstr>Standard</vt:lpwstr>
  </property>
  <property fmtid="{D5CDD505-2E9C-101B-9397-08002B2CF9AE}" pid="9" name="MSIP_Label_d9cd4a6a-7014-48d6-b119-9b8b87129a7e_Name">
    <vt:lpwstr>d9cd4a6a-7014-48d6-b119-9b8b87129a7e</vt:lpwstr>
  </property>
  <property fmtid="{D5CDD505-2E9C-101B-9397-08002B2CF9AE}" pid="10" name="MSIP_Label_d9cd4a6a-7014-48d6-b119-9b8b87129a7e_SiteId">
    <vt:lpwstr>bf91f36f-ab89-4503-8c3f-04a029f837d3</vt:lpwstr>
  </property>
  <property fmtid="{D5CDD505-2E9C-101B-9397-08002B2CF9AE}" pid="11" name="MSIP_Label_d9cd4a6a-7014-48d6-b119-9b8b87129a7e_ActionId">
    <vt:lpwstr>920b86ee-6981-461e-b168-198310298a22</vt:lpwstr>
  </property>
  <property fmtid="{D5CDD505-2E9C-101B-9397-08002B2CF9AE}" pid="12" name="MSIP_Label_d9cd4a6a-7014-48d6-b119-9b8b87129a7e_ContentBits">
    <vt:lpwstr>0</vt:lpwstr>
  </property>
</Properties>
</file>