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8EF3" w14:textId="1FE5360C" w:rsidR="00090FDB" w:rsidRPr="00883716" w:rsidRDefault="00D2292E" w:rsidP="00D2292E">
      <w:pPr>
        <w:tabs>
          <w:tab w:val="left" w:pos="1410"/>
          <w:tab w:val="right" w:pos="13228"/>
        </w:tabs>
        <w:ind w:left="3600" w:right="310" w:firstLine="9628"/>
        <w:rPr>
          <w:sz w:val="6"/>
        </w:rPr>
      </w:pPr>
      <w:r>
        <w:rPr>
          <w:noProof/>
          <w:color w:val="0000FF"/>
          <w:lang w:eastAsia="en-GB"/>
        </w:rPr>
        <w:drawing>
          <wp:inline distT="0" distB="0" distL="0" distR="0" wp14:anchorId="797C952B" wp14:editId="37D01362">
            <wp:extent cx="1043305" cy="1047067"/>
            <wp:effectExtent l="0" t="0" r="4445" b="1270"/>
            <wp:docPr id="3" name="irc_mi" descr="Image result for northamptonshire fire &amp; rescue service logo">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northamptonshire fire &amp; rescue service logo">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8189" cy="1051969"/>
                    </a:xfrm>
                    <a:prstGeom prst="rect">
                      <a:avLst/>
                    </a:prstGeom>
                    <a:noFill/>
                    <a:ln>
                      <a:noFill/>
                    </a:ln>
                  </pic:spPr>
                </pic:pic>
              </a:graphicData>
            </a:graphic>
          </wp:inline>
        </w:drawing>
      </w:r>
      <w:r>
        <w:rPr>
          <w:sz w:val="6"/>
        </w:rPr>
        <w:tab/>
      </w:r>
      <w:r>
        <w:rPr>
          <w:sz w:val="6"/>
        </w:rPr>
        <w:tab/>
      </w:r>
    </w:p>
    <w:p w14:paraId="4D75B540" w14:textId="77777777" w:rsidR="00090FDB" w:rsidRPr="00090FDB" w:rsidRDefault="00090FDB" w:rsidP="00312D01">
      <w:pPr>
        <w:spacing w:after="0"/>
        <w:ind w:left="426" w:right="310"/>
        <w:jc w:val="center"/>
        <w:rPr>
          <w:b/>
          <w:color w:val="002060"/>
          <w:sz w:val="36"/>
        </w:rPr>
      </w:pPr>
      <w:r w:rsidRPr="00090FDB">
        <w:rPr>
          <w:b/>
          <w:color w:val="002060"/>
          <w:sz w:val="36"/>
        </w:rPr>
        <w:t>Gender Pay Gap Report</w:t>
      </w:r>
    </w:p>
    <w:p w14:paraId="246C000D" w14:textId="77777777" w:rsidR="003048CC" w:rsidRDefault="003048CC" w:rsidP="00312D01">
      <w:pPr>
        <w:ind w:left="426" w:right="310"/>
        <w:rPr>
          <w:color w:val="002060"/>
        </w:rPr>
      </w:pPr>
    </w:p>
    <w:p w14:paraId="0C73723A" w14:textId="4473E5CE" w:rsidR="00090FDB" w:rsidRPr="00CB3776" w:rsidRDefault="000D73B5" w:rsidP="00312D01">
      <w:pPr>
        <w:ind w:left="426" w:right="310"/>
        <w:rPr>
          <w:color w:val="000000" w:themeColor="text1"/>
        </w:rPr>
      </w:pPr>
      <w:r>
        <w:rPr>
          <w:color w:val="000000" w:themeColor="text1"/>
        </w:rPr>
        <w:t>The Northamptonshire Fire &amp; Rescue Service</w:t>
      </w:r>
      <w:r w:rsidR="00090FDB" w:rsidRPr="00CB3776">
        <w:rPr>
          <w:color w:val="000000" w:themeColor="text1"/>
        </w:rPr>
        <w:t xml:space="preserve"> is required by law to carry out Gender Pay Reporting under the </w:t>
      </w:r>
      <w:r w:rsidR="00CC3379" w:rsidRPr="004D0294">
        <w:t>Equality</w:t>
      </w:r>
      <w:r w:rsidR="00090FDB" w:rsidRPr="004D0294">
        <w:t xml:space="preserve"> Act 2010 (Gender Pay Gap Information) Regulations 2017. This involves carrying out calculations that show the difference between the average earnings of men and women in our </w:t>
      </w:r>
      <w:r>
        <w:t>organisation</w:t>
      </w:r>
      <w:r w:rsidR="00833C0C">
        <w:t xml:space="preserve"> – this covers all individuals in the organisation (</w:t>
      </w:r>
      <w:r w:rsidR="008C0A31">
        <w:t xml:space="preserve">both </w:t>
      </w:r>
      <w:r w:rsidR="00833C0C">
        <w:t>firefighters and staff)</w:t>
      </w:r>
      <w:r w:rsidR="00090FDB" w:rsidRPr="004D0294">
        <w:t xml:space="preserve">; it </w:t>
      </w:r>
      <w:r w:rsidR="00D258A2" w:rsidRPr="004D0294">
        <w:t>does</w:t>
      </w:r>
      <w:r w:rsidR="00090FDB" w:rsidRPr="004D0294">
        <w:t xml:space="preserve"> not involve publishing individual employees’ data.</w:t>
      </w:r>
      <w:r w:rsidR="003A4649" w:rsidRPr="004D0294">
        <w:t xml:space="preserve"> The data used for the calculations is the </w:t>
      </w:r>
      <w:r>
        <w:t xml:space="preserve">Fire &amp; Rescue Service’s </w:t>
      </w:r>
      <w:r w:rsidR="003A4649" w:rsidRPr="004D0294">
        <w:t>pay data as of 31</w:t>
      </w:r>
      <w:r w:rsidR="003A4649" w:rsidRPr="004D0294">
        <w:rPr>
          <w:vertAlign w:val="superscript"/>
        </w:rPr>
        <w:t>st</w:t>
      </w:r>
      <w:r w:rsidR="00F01DEE">
        <w:t xml:space="preserve"> March 202</w:t>
      </w:r>
      <w:r w:rsidR="00473115">
        <w:t>4</w:t>
      </w:r>
      <w:r w:rsidR="003A4649" w:rsidRPr="004D0294">
        <w:t>.</w:t>
      </w:r>
    </w:p>
    <w:p w14:paraId="43F1CA6D" w14:textId="6558C99C" w:rsidR="003A4649" w:rsidRDefault="003A4649" w:rsidP="00312D01">
      <w:pPr>
        <w:ind w:left="426" w:right="310"/>
        <w:rPr>
          <w:rFonts w:cs="Calibri"/>
          <w:color w:val="000000"/>
          <w:lang w:eastAsia="en-GB"/>
        </w:rPr>
      </w:pPr>
      <w:r w:rsidRPr="003A4649">
        <w:rPr>
          <w:rFonts w:cs="Calibri"/>
          <w:color w:val="000000"/>
          <w:lang w:eastAsia="en-GB"/>
        </w:rPr>
        <w:t xml:space="preserve">We are required to publish the results on a government gender pay gap website, and in addition it is advisable to publish the </w:t>
      </w:r>
      <w:r w:rsidR="00A60323" w:rsidRPr="003A4649">
        <w:rPr>
          <w:rFonts w:cs="Calibri"/>
          <w:color w:val="000000"/>
          <w:lang w:eastAsia="en-GB"/>
        </w:rPr>
        <w:t>high-level</w:t>
      </w:r>
      <w:r w:rsidRPr="003A4649">
        <w:rPr>
          <w:rFonts w:cs="Calibri"/>
          <w:color w:val="000000"/>
          <w:lang w:eastAsia="en-GB"/>
        </w:rPr>
        <w:t xml:space="preserve"> results on the </w:t>
      </w:r>
      <w:r w:rsidR="000D73B5">
        <w:rPr>
          <w:rFonts w:cs="Calibri"/>
          <w:color w:val="000000"/>
          <w:lang w:eastAsia="en-GB"/>
        </w:rPr>
        <w:t>Northamptonshire Fire &amp; Rescue</w:t>
      </w:r>
      <w:r w:rsidR="001F4484">
        <w:rPr>
          <w:rFonts w:cs="Calibri"/>
          <w:color w:val="000000"/>
          <w:lang w:eastAsia="en-GB"/>
        </w:rPr>
        <w:t xml:space="preserve"> Services</w:t>
      </w:r>
      <w:r w:rsidR="000D73B5">
        <w:rPr>
          <w:rFonts w:cs="Calibri"/>
          <w:color w:val="000000"/>
          <w:lang w:eastAsia="en-GB"/>
        </w:rPr>
        <w:t xml:space="preserve"> </w:t>
      </w:r>
      <w:r w:rsidRPr="003A4649">
        <w:rPr>
          <w:rFonts w:cs="Calibri"/>
          <w:color w:val="000000"/>
          <w:lang w:eastAsia="en-GB"/>
        </w:rPr>
        <w:t>website alongsid</w:t>
      </w:r>
      <w:r>
        <w:rPr>
          <w:rFonts w:cs="Calibri"/>
          <w:color w:val="000000"/>
          <w:lang w:eastAsia="en-GB"/>
        </w:rPr>
        <w:t>e pay and transparency data.</w:t>
      </w:r>
    </w:p>
    <w:p w14:paraId="2DEF89A5" w14:textId="77777777" w:rsidR="00090FDB" w:rsidRPr="00CB3776" w:rsidRDefault="003A4649" w:rsidP="00FA7686">
      <w:pPr>
        <w:spacing w:after="120"/>
        <w:ind w:left="425" w:right="312"/>
        <w:rPr>
          <w:color w:val="000000" w:themeColor="text1"/>
        </w:rPr>
      </w:pPr>
      <w:r>
        <w:rPr>
          <w:rFonts w:cs="Calibri"/>
          <w:color w:val="000000"/>
          <w:lang w:eastAsia="en-GB"/>
        </w:rPr>
        <w:t>Gender pay reporting is used to assess:</w:t>
      </w:r>
    </w:p>
    <w:p w14:paraId="598054CF" w14:textId="15020BA1" w:rsidR="00090FDB" w:rsidRPr="00CB3776" w:rsidRDefault="00090FDB" w:rsidP="00312D01">
      <w:pPr>
        <w:pStyle w:val="Bullet"/>
        <w:ind w:left="426" w:right="310" w:firstLine="0"/>
        <w:rPr>
          <w:rFonts w:ascii="Calibri" w:eastAsia="Calibri" w:hAnsi="Calibri" w:cs="Times New Roman"/>
          <w:color w:val="000000" w:themeColor="text1"/>
          <w:sz w:val="22"/>
          <w:szCs w:val="22"/>
          <w:lang w:eastAsia="en-US"/>
        </w:rPr>
      </w:pPr>
      <w:r w:rsidRPr="00CB3776">
        <w:rPr>
          <w:rFonts w:ascii="Calibri" w:eastAsia="Calibri" w:hAnsi="Calibri" w:cs="Times New Roman"/>
          <w:color w:val="000000" w:themeColor="text1"/>
          <w:sz w:val="22"/>
          <w:szCs w:val="22"/>
          <w:lang w:eastAsia="en-US"/>
        </w:rPr>
        <w:t xml:space="preserve">the levels of gender equality in </w:t>
      </w:r>
      <w:r w:rsidR="000D73B5">
        <w:rPr>
          <w:rFonts w:ascii="Calibri" w:eastAsia="Calibri" w:hAnsi="Calibri" w:cs="Times New Roman"/>
          <w:color w:val="000000" w:themeColor="text1"/>
          <w:sz w:val="22"/>
          <w:szCs w:val="22"/>
          <w:lang w:eastAsia="en-US"/>
        </w:rPr>
        <w:t>the</w:t>
      </w:r>
      <w:r w:rsidRPr="00CB3776">
        <w:rPr>
          <w:rFonts w:ascii="Calibri" w:eastAsia="Calibri" w:hAnsi="Calibri" w:cs="Times New Roman"/>
          <w:color w:val="000000" w:themeColor="text1"/>
          <w:sz w:val="22"/>
          <w:szCs w:val="22"/>
          <w:lang w:eastAsia="en-US"/>
        </w:rPr>
        <w:t xml:space="preserve"> workplace</w:t>
      </w:r>
    </w:p>
    <w:p w14:paraId="2B42692F" w14:textId="77777777" w:rsidR="00090FDB" w:rsidRPr="00CB3776" w:rsidRDefault="00090FDB" w:rsidP="00312D01">
      <w:pPr>
        <w:pStyle w:val="Bullet"/>
        <w:ind w:left="426" w:right="310" w:firstLine="0"/>
        <w:rPr>
          <w:rFonts w:ascii="Calibri" w:eastAsia="Calibri" w:hAnsi="Calibri" w:cs="Times New Roman"/>
          <w:color w:val="000000" w:themeColor="text1"/>
          <w:sz w:val="22"/>
          <w:szCs w:val="22"/>
          <w:lang w:eastAsia="en-US"/>
        </w:rPr>
      </w:pPr>
      <w:r w:rsidRPr="00CB3776">
        <w:rPr>
          <w:rFonts w:ascii="Calibri" w:eastAsia="Calibri" w:hAnsi="Calibri" w:cs="Times New Roman"/>
          <w:color w:val="000000" w:themeColor="text1"/>
          <w:sz w:val="22"/>
          <w:szCs w:val="22"/>
          <w:lang w:eastAsia="en-US"/>
        </w:rPr>
        <w:t>the balance of male and female employees at different levels</w:t>
      </w:r>
    </w:p>
    <w:p w14:paraId="2DC9FDB4" w14:textId="77777777" w:rsidR="00090FDB" w:rsidRPr="00CB3776" w:rsidRDefault="00090FDB" w:rsidP="00312D01">
      <w:pPr>
        <w:pStyle w:val="Bullet"/>
        <w:numPr>
          <w:ilvl w:val="0"/>
          <w:numId w:val="0"/>
        </w:numPr>
        <w:ind w:left="720" w:right="310"/>
        <w:rPr>
          <w:rFonts w:ascii="Calibri" w:eastAsia="Calibri" w:hAnsi="Calibri" w:cs="Times New Roman"/>
          <w:color w:val="000000" w:themeColor="text1"/>
          <w:sz w:val="22"/>
          <w:szCs w:val="22"/>
          <w:lang w:eastAsia="en-US"/>
        </w:rPr>
      </w:pPr>
    </w:p>
    <w:p w14:paraId="4B23B924" w14:textId="7554D924" w:rsidR="000D73B5" w:rsidRDefault="000D73B5" w:rsidP="00312D01">
      <w:pPr>
        <w:ind w:left="426" w:right="310"/>
        <w:rPr>
          <w:b/>
          <w:color w:val="002060"/>
          <w:sz w:val="24"/>
        </w:rPr>
      </w:pPr>
    </w:p>
    <w:p w14:paraId="3388AB6C" w14:textId="33A20CFE" w:rsidR="003A4649" w:rsidRDefault="003A4649" w:rsidP="00312D01">
      <w:pPr>
        <w:ind w:left="426" w:right="310"/>
        <w:rPr>
          <w:b/>
          <w:color w:val="002060"/>
          <w:sz w:val="24"/>
        </w:rPr>
      </w:pPr>
      <w:r w:rsidRPr="003A4649">
        <w:rPr>
          <w:b/>
          <w:color w:val="002060"/>
          <w:sz w:val="24"/>
        </w:rPr>
        <w:t>Workforce Profile</w:t>
      </w:r>
    </w:p>
    <w:p w14:paraId="1D252C1F" w14:textId="0C019D49" w:rsidR="00367A32" w:rsidRPr="00367A32" w:rsidRDefault="000D73B5" w:rsidP="00312D01">
      <w:pPr>
        <w:ind w:left="426" w:right="310"/>
        <w:rPr>
          <w:bCs/>
          <w:color w:val="000000" w:themeColor="text1"/>
        </w:rPr>
      </w:pPr>
      <w:r>
        <w:rPr>
          <w:bCs/>
          <w:color w:val="000000" w:themeColor="text1"/>
        </w:rPr>
        <w:t>T</w:t>
      </w:r>
      <w:r w:rsidR="00367A32" w:rsidRPr="00367A32">
        <w:rPr>
          <w:bCs/>
          <w:color w:val="000000" w:themeColor="text1"/>
        </w:rPr>
        <w:t xml:space="preserve">otal headcount as </w:t>
      </w:r>
      <w:r w:rsidR="00D258A2">
        <w:rPr>
          <w:bCs/>
          <w:color w:val="000000" w:themeColor="text1"/>
        </w:rPr>
        <w:t>of the 31</w:t>
      </w:r>
      <w:r w:rsidR="00D258A2" w:rsidRPr="003048CC">
        <w:rPr>
          <w:bCs/>
          <w:color w:val="000000" w:themeColor="text1"/>
          <w:vertAlign w:val="superscript"/>
        </w:rPr>
        <w:t>st</w:t>
      </w:r>
      <w:r w:rsidR="003048CC">
        <w:rPr>
          <w:bCs/>
          <w:color w:val="000000" w:themeColor="text1"/>
        </w:rPr>
        <w:t xml:space="preserve"> </w:t>
      </w:r>
      <w:r w:rsidR="00D258A2">
        <w:rPr>
          <w:bCs/>
          <w:color w:val="000000" w:themeColor="text1"/>
        </w:rPr>
        <w:t>Mar</w:t>
      </w:r>
      <w:r w:rsidR="00F01DEE">
        <w:rPr>
          <w:bCs/>
          <w:color w:val="000000" w:themeColor="text1"/>
        </w:rPr>
        <w:t>ch 20</w:t>
      </w:r>
      <w:r w:rsidR="004671C7">
        <w:rPr>
          <w:bCs/>
          <w:color w:val="000000" w:themeColor="text1"/>
        </w:rPr>
        <w:t>2</w:t>
      </w:r>
      <w:r w:rsidR="00473115">
        <w:rPr>
          <w:bCs/>
          <w:color w:val="000000" w:themeColor="text1"/>
        </w:rPr>
        <w:t>4</w:t>
      </w:r>
      <w:r w:rsidR="00D258A2">
        <w:rPr>
          <w:bCs/>
          <w:color w:val="000000" w:themeColor="text1"/>
        </w:rPr>
        <w:t xml:space="preserve"> </w:t>
      </w:r>
      <w:r w:rsidR="00D258A2" w:rsidRPr="00285BF3">
        <w:rPr>
          <w:bCs/>
        </w:rPr>
        <w:t xml:space="preserve">was </w:t>
      </w:r>
      <w:r w:rsidR="00F01DEE">
        <w:rPr>
          <w:bCs/>
        </w:rPr>
        <w:t>5</w:t>
      </w:r>
      <w:r w:rsidR="00473115">
        <w:rPr>
          <w:bCs/>
        </w:rPr>
        <w:t>36</w:t>
      </w:r>
      <w:r w:rsidR="00EA55CC">
        <w:rPr>
          <w:bCs/>
        </w:rPr>
        <w:t xml:space="preserve"> </w:t>
      </w:r>
      <w:r w:rsidR="00D258A2" w:rsidRPr="00285BF3">
        <w:rPr>
          <w:bCs/>
        </w:rPr>
        <w:t xml:space="preserve">with </w:t>
      </w:r>
      <w:r w:rsidR="00473115">
        <w:rPr>
          <w:bCs/>
        </w:rPr>
        <w:t>19.03</w:t>
      </w:r>
      <w:r w:rsidR="00367A32" w:rsidRPr="00285BF3">
        <w:rPr>
          <w:b/>
          <w:bCs/>
        </w:rPr>
        <w:t>%</w:t>
      </w:r>
      <w:r w:rsidR="00367A32" w:rsidRPr="00285BF3">
        <w:rPr>
          <w:bCs/>
        </w:rPr>
        <w:t xml:space="preserve"> of these employees being female:</w:t>
      </w:r>
    </w:p>
    <w:p w14:paraId="361A6B97" w14:textId="77777777" w:rsidR="003A4649" w:rsidRPr="003A4649" w:rsidRDefault="00B9232E" w:rsidP="00312D01">
      <w:pPr>
        <w:ind w:left="426" w:right="310"/>
        <w:rPr>
          <w:b/>
          <w:color w:val="002060"/>
          <w:sz w:val="24"/>
        </w:rPr>
      </w:pPr>
      <w:r>
        <w:rPr>
          <w:noProof/>
          <w:lang w:eastAsia="en-GB"/>
        </w:rPr>
        <mc:AlternateContent>
          <mc:Choice Requires="wps">
            <w:drawing>
              <wp:anchor distT="0" distB="0" distL="114300" distR="114300" simplePos="0" relativeHeight="251685376" behindDoc="0" locked="0" layoutInCell="1" allowOverlap="1" wp14:anchorId="51AEC3C5" wp14:editId="06E88F8B">
                <wp:simplePos x="0" y="0"/>
                <wp:positionH relativeFrom="column">
                  <wp:posOffset>1836432</wp:posOffset>
                </wp:positionH>
                <wp:positionV relativeFrom="paragraph">
                  <wp:posOffset>6985</wp:posOffset>
                </wp:positionV>
                <wp:extent cx="1194435" cy="1691640"/>
                <wp:effectExtent l="0" t="0" r="24765" b="22860"/>
                <wp:wrapNone/>
                <wp:docPr id="41" name="Text Box 41"/>
                <wp:cNvGraphicFramePr/>
                <a:graphic xmlns:a="http://schemas.openxmlformats.org/drawingml/2006/main">
                  <a:graphicData uri="http://schemas.microsoft.com/office/word/2010/wordprocessingShape">
                    <wps:wsp>
                      <wps:cNvSpPr txBox="1"/>
                      <wps:spPr>
                        <a:xfrm>
                          <a:off x="0" y="0"/>
                          <a:ext cx="1194435" cy="1691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8F1E4D" w14:textId="77777777" w:rsidR="003A4649" w:rsidRPr="003E6ED3" w:rsidRDefault="003A4649" w:rsidP="003A4649">
                            <w:pPr>
                              <w:jc w:val="center"/>
                              <w:rPr>
                                <w:b/>
                              </w:rPr>
                            </w:pPr>
                            <w:r w:rsidRPr="003E6ED3">
                              <w:rPr>
                                <w:b/>
                              </w:rPr>
                              <w:t>Females</w:t>
                            </w:r>
                          </w:p>
                          <w:p w14:paraId="188A20AE" w14:textId="77777777" w:rsidR="003A4649" w:rsidRDefault="003A4649" w:rsidP="003A4649">
                            <w:pPr>
                              <w:jc w:val="center"/>
                            </w:pPr>
                            <w:r>
                              <w:rPr>
                                <w:noProof/>
                                <w:lang w:eastAsia="en-GB"/>
                              </w:rPr>
                              <w:drawing>
                                <wp:inline distT="0" distB="0" distL="0" distR="0" wp14:anchorId="445744E0" wp14:editId="62FA226F">
                                  <wp:extent cx="897255" cy="897255"/>
                                  <wp:effectExtent l="0" t="0" r="0" b="0"/>
                                  <wp:docPr id="17" name="Picture 17" descr="female, user icon"/>
                                  <wp:cNvGraphicFramePr/>
                                  <a:graphic xmlns:a="http://schemas.openxmlformats.org/drawingml/2006/main">
                                    <a:graphicData uri="http://schemas.openxmlformats.org/drawingml/2006/picture">
                                      <pic:pic xmlns:pic="http://schemas.openxmlformats.org/drawingml/2006/picture">
                                        <pic:nvPicPr>
                                          <pic:cNvPr id="1039" name="Picture 15" descr="female, user icon"/>
                                          <pic:cNvPicPr/>
                                        </pic:nvPicPr>
                                        <pic:blipFill>
                                          <a:blip r:embed="rId13">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97255" cy="89725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614693D" w14:textId="5D8F6DA8" w:rsidR="00793A33" w:rsidRPr="007E37DA" w:rsidRDefault="00473115" w:rsidP="003A4649">
                            <w:pPr>
                              <w:jc w:val="center"/>
                            </w:pPr>
                            <w:r>
                              <w:t>102</w:t>
                            </w:r>
                            <w:r w:rsidR="00285BF3" w:rsidRPr="007E37DA">
                              <w:t xml:space="preserve"> employees</w:t>
                            </w:r>
                          </w:p>
                          <w:p w14:paraId="5815FB36" w14:textId="77777777" w:rsidR="00793A33" w:rsidRDefault="00793A33" w:rsidP="003A4649">
                            <w:pPr>
                              <w:jc w:val="center"/>
                            </w:pPr>
                          </w:p>
                          <w:p w14:paraId="5E532D58" w14:textId="77777777" w:rsidR="003A4649" w:rsidRDefault="003A4649" w:rsidP="003A4649">
                            <w:pPr>
                              <w:jc w:val="center"/>
                            </w:pPr>
                            <w:r>
                              <w:t xml:space="preserve"> employees</w:t>
                            </w:r>
                            <w:r w:rsidR="00793A33">
                              <w:t>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AEC3C5" id="_x0000_t202" coordsize="21600,21600" o:spt="202" path="m,l,21600r21600,l21600,xe">
                <v:stroke joinstyle="miter"/>
                <v:path gradientshapeok="t" o:connecttype="rect"/>
              </v:shapetype>
              <v:shape id="Text Box 41" o:spid="_x0000_s1026" type="#_x0000_t202" style="position:absolute;left:0;text-align:left;margin-left:144.6pt;margin-top:.55pt;width:94.05pt;height:133.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" fillcolor="white [3201]" strokeweight=".5pt">
                <v:textbox>
                  <w:txbxContent>
                    <w:p w14:paraId="078F1E4D" w14:textId="77777777" w:rsidR="003A4649" w:rsidRPr="003E6ED3" w:rsidRDefault="003A4649" w:rsidP="003A4649">
                      <w:pPr>
                        <w:jc w:val="center"/>
                        <w:rPr>
                          <w:b/>
                        </w:rPr>
                      </w:pPr>
                      <w:r w:rsidRPr="003E6ED3">
                        <w:rPr>
                          <w:b/>
                        </w:rPr>
                        <w:t>Females</w:t>
                      </w:r>
                    </w:p>
                    <w:p w14:paraId="188A20AE" w14:textId="77777777" w:rsidR="003A4649" w:rsidRDefault="003A4649" w:rsidP="003A4649">
                      <w:pPr>
                        <w:jc w:val="center"/>
                      </w:pPr>
                      <w:r>
                        <w:rPr>
                          <w:noProof/>
                          <w:lang w:eastAsia="en-GB"/>
                        </w:rPr>
                        <w:drawing>
                          <wp:inline distT="0" distB="0" distL="0" distR="0" wp14:anchorId="445744E0" wp14:editId="62FA226F">
                            <wp:extent cx="897255" cy="897255"/>
                            <wp:effectExtent l="0" t="0" r="0" b="0"/>
                            <wp:docPr id="17" name="Picture 17" descr="female, user icon"/>
                            <wp:cNvGraphicFramePr/>
                            <a:graphic xmlns:a="http://schemas.openxmlformats.org/drawingml/2006/main">
                              <a:graphicData uri="http://schemas.openxmlformats.org/drawingml/2006/picture">
                                <pic:pic xmlns:pic="http://schemas.openxmlformats.org/drawingml/2006/picture">
                                  <pic:nvPicPr>
                                    <pic:cNvPr id="1039" name="Picture 15" descr="female, user icon"/>
                                    <pic:cNvPicPr/>
                                  </pic:nvPicPr>
                                  <pic:blipFill>
                                    <a:blip r:embed="rId14">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97255" cy="89725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614693D" w14:textId="5D8F6DA8" w:rsidR="00793A33" w:rsidRPr="007E37DA" w:rsidRDefault="00473115" w:rsidP="003A4649">
                      <w:pPr>
                        <w:jc w:val="center"/>
                      </w:pPr>
                      <w:r>
                        <w:t>102</w:t>
                      </w:r>
                      <w:r w:rsidR="00285BF3" w:rsidRPr="007E37DA">
                        <w:t xml:space="preserve"> employees</w:t>
                      </w:r>
                    </w:p>
                    <w:p w14:paraId="5815FB36" w14:textId="77777777" w:rsidR="00793A33" w:rsidRDefault="00793A33" w:rsidP="003A4649">
                      <w:pPr>
                        <w:jc w:val="center"/>
                      </w:pPr>
                    </w:p>
                    <w:p w14:paraId="5E532D58" w14:textId="77777777" w:rsidR="003A4649" w:rsidRDefault="003A4649" w:rsidP="003A4649">
                      <w:pPr>
                        <w:jc w:val="center"/>
                      </w:pPr>
                      <w:r>
                        <w:t xml:space="preserve"> employees</w:t>
                      </w:r>
                      <w:r w:rsidR="00793A33">
                        <w:t>66%</w:t>
                      </w:r>
                    </w:p>
                  </w:txbxContent>
                </v:textbox>
              </v:shape>
            </w:pict>
          </mc:Fallback>
        </mc:AlternateContent>
      </w:r>
      <w:r>
        <w:rPr>
          <w:noProof/>
          <w:lang w:eastAsia="en-GB"/>
        </w:rPr>
        <mc:AlternateContent>
          <mc:Choice Requires="wps">
            <w:drawing>
              <wp:anchor distT="0" distB="0" distL="114300" distR="114300" simplePos="0" relativeHeight="251687424" behindDoc="0" locked="0" layoutInCell="1" allowOverlap="1" wp14:anchorId="67C37138" wp14:editId="1226C7B5">
                <wp:simplePos x="0" y="0"/>
                <wp:positionH relativeFrom="margin">
                  <wp:posOffset>3360089</wp:posOffset>
                </wp:positionH>
                <wp:positionV relativeFrom="paragraph">
                  <wp:posOffset>5080</wp:posOffset>
                </wp:positionV>
                <wp:extent cx="1194435" cy="1691640"/>
                <wp:effectExtent l="0" t="0" r="24765" b="22860"/>
                <wp:wrapNone/>
                <wp:docPr id="47" name="Text Box 47"/>
                <wp:cNvGraphicFramePr/>
                <a:graphic xmlns:a="http://schemas.openxmlformats.org/drawingml/2006/main">
                  <a:graphicData uri="http://schemas.microsoft.com/office/word/2010/wordprocessingShape">
                    <wps:wsp>
                      <wps:cNvSpPr txBox="1"/>
                      <wps:spPr>
                        <a:xfrm>
                          <a:off x="0" y="0"/>
                          <a:ext cx="1194435" cy="1691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A98EEE" w14:textId="77777777" w:rsidR="003A4649" w:rsidRPr="003E6ED3" w:rsidRDefault="003A4649" w:rsidP="003A4649">
                            <w:pPr>
                              <w:jc w:val="center"/>
                              <w:rPr>
                                <w:b/>
                              </w:rPr>
                            </w:pPr>
                            <w:r w:rsidRPr="003E6ED3">
                              <w:rPr>
                                <w:b/>
                              </w:rPr>
                              <w:t>Males</w:t>
                            </w:r>
                          </w:p>
                          <w:p w14:paraId="12DD28C4" w14:textId="77777777" w:rsidR="003A4649" w:rsidRDefault="003A4649" w:rsidP="003A4649">
                            <w:pPr>
                              <w:jc w:val="center"/>
                            </w:pPr>
                            <w:r>
                              <w:rPr>
                                <w:noProof/>
                                <w:lang w:eastAsia="en-GB"/>
                              </w:rPr>
                              <w:drawing>
                                <wp:inline distT="0" distB="0" distL="0" distR="0" wp14:anchorId="3107ED18" wp14:editId="6123886D">
                                  <wp:extent cx="935990" cy="935990"/>
                                  <wp:effectExtent l="0" t="0" r="0" b="0"/>
                                  <wp:docPr id="18" name="Picture 17" descr="male, user icon"/>
                                  <wp:cNvGraphicFramePr/>
                                  <a:graphic xmlns:a="http://schemas.openxmlformats.org/drawingml/2006/main">
                                    <a:graphicData uri="http://schemas.openxmlformats.org/drawingml/2006/picture">
                                      <pic:pic xmlns:pic="http://schemas.openxmlformats.org/drawingml/2006/picture">
                                        <pic:nvPicPr>
                                          <pic:cNvPr id="1041" name="Picture 17" descr="male, user icon"/>
                                          <pic:cNvPicPr/>
                                        </pic:nvPicPr>
                                        <pic:blipFill>
                                          <a:blip r:embed="rId15">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35990" cy="93599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97194AF" w14:textId="0ABA240C" w:rsidR="003A4649" w:rsidRPr="007E37DA" w:rsidRDefault="00F01DEE" w:rsidP="003A4649">
                            <w:pPr>
                              <w:jc w:val="center"/>
                            </w:pPr>
                            <w:r>
                              <w:t>4</w:t>
                            </w:r>
                            <w:r w:rsidR="00473115">
                              <w:t>34</w:t>
                            </w:r>
                            <w:r w:rsidR="00945AD0">
                              <w:t xml:space="preserve"> </w:t>
                            </w:r>
                            <w:r w:rsidR="003A4649" w:rsidRPr="007E37DA">
                              <w:t>employees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37138" id="Text Box 47" o:spid="_x0000_s1027" type="#_x0000_t202" style="position:absolute;left:0;text-align:left;margin-left:264.55pt;margin-top:.4pt;width:94.05pt;height:133.2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" fillcolor="white [3201]" strokeweight=".5pt">
                <v:textbox>
                  <w:txbxContent>
                    <w:p w14:paraId="5BA98EEE" w14:textId="77777777" w:rsidR="003A4649" w:rsidRPr="003E6ED3" w:rsidRDefault="003A4649" w:rsidP="003A4649">
                      <w:pPr>
                        <w:jc w:val="center"/>
                        <w:rPr>
                          <w:b/>
                        </w:rPr>
                      </w:pPr>
                      <w:r w:rsidRPr="003E6ED3">
                        <w:rPr>
                          <w:b/>
                        </w:rPr>
                        <w:t>Males</w:t>
                      </w:r>
                    </w:p>
                    <w:p w14:paraId="12DD28C4" w14:textId="77777777" w:rsidR="003A4649" w:rsidRDefault="003A4649" w:rsidP="003A4649">
                      <w:pPr>
                        <w:jc w:val="center"/>
                      </w:pPr>
                      <w:r>
                        <w:rPr>
                          <w:noProof/>
                          <w:lang w:eastAsia="en-GB"/>
                        </w:rPr>
                        <w:drawing>
                          <wp:inline distT="0" distB="0" distL="0" distR="0" wp14:anchorId="3107ED18" wp14:editId="6123886D">
                            <wp:extent cx="935990" cy="935990"/>
                            <wp:effectExtent l="0" t="0" r="0" b="0"/>
                            <wp:docPr id="18" name="Picture 17" descr="male, user icon"/>
                            <wp:cNvGraphicFramePr/>
                            <a:graphic xmlns:a="http://schemas.openxmlformats.org/drawingml/2006/main">
                              <a:graphicData uri="http://schemas.openxmlformats.org/drawingml/2006/picture">
                                <pic:pic xmlns:pic="http://schemas.openxmlformats.org/drawingml/2006/picture">
                                  <pic:nvPicPr>
                                    <pic:cNvPr id="1041" name="Picture 17" descr="male, user icon"/>
                                    <pic:cNvPicPr/>
                                  </pic:nvPicPr>
                                  <pic:blipFill>
                                    <a:blip r:embed="rId16">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35990" cy="93599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97194AF" w14:textId="0ABA240C" w:rsidR="003A4649" w:rsidRPr="007E37DA" w:rsidRDefault="00F01DEE" w:rsidP="003A4649">
                      <w:pPr>
                        <w:jc w:val="center"/>
                      </w:pPr>
                      <w:r>
                        <w:t>4</w:t>
                      </w:r>
                      <w:r w:rsidR="00473115">
                        <w:t>34</w:t>
                      </w:r>
                      <w:r w:rsidR="00945AD0">
                        <w:t xml:space="preserve"> </w:t>
                      </w:r>
                      <w:r w:rsidR="003A4649" w:rsidRPr="007E37DA">
                        <w:t>employees</w:t>
                      </w:r>
                    </w:p>
                  </w:txbxContent>
                </v:textbox>
                <w10:wrap anchorx="margin"/>
              </v:shape>
            </w:pict>
          </mc:Fallback>
        </mc:AlternateContent>
      </w:r>
      <w:r w:rsidR="003A4649">
        <w:rPr>
          <w:b/>
          <w:color w:val="002060"/>
          <w:sz w:val="24"/>
        </w:rPr>
        <w:t xml:space="preserve">         </w:t>
      </w:r>
    </w:p>
    <w:p w14:paraId="2E9E60E4" w14:textId="77777777" w:rsidR="003A4649" w:rsidRPr="003A4649" w:rsidRDefault="003A4649" w:rsidP="00312D01">
      <w:pPr>
        <w:autoSpaceDE w:val="0"/>
        <w:autoSpaceDN w:val="0"/>
        <w:adjustRightInd w:val="0"/>
        <w:spacing w:after="0" w:line="240" w:lineRule="auto"/>
        <w:ind w:left="426" w:right="310"/>
        <w:rPr>
          <w:rFonts w:cs="Calibri"/>
          <w:color w:val="000000"/>
          <w:sz w:val="24"/>
          <w:szCs w:val="24"/>
          <w:lang w:eastAsia="en-GB"/>
        </w:rPr>
      </w:pPr>
    </w:p>
    <w:p w14:paraId="0CF7C6ED" w14:textId="77777777" w:rsidR="003A4649" w:rsidRDefault="003A4649" w:rsidP="00312D01">
      <w:pPr>
        <w:tabs>
          <w:tab w:val="left" w:pos="1464"/>
        </w:tabs>
        <w:ind w:left="426" w:right="310"/>
        <w:rPr>
          <w:b/>
          <w:color w:val="002060"/>
          <w:sz w:val="24"/>
        </w:rPr>
      </w:pPr>
    </w:p>
    <w:p w14:paraId="77AC1F8A" w14:textId="79567A89" w:rsidR="003A4649" w:rsidRDefault="00621775" w:rsidP="00D2292E">
      <w:pPr>
        <w:tabs>
          <w:tab w:val="left" w:pos="1464"/>
        </w:tabs>
        <w:ind w:right="310"/>
        <w:rPr>
          <w:b/>
          <w:color w:val="002060"/>
          <w:sz w:val="24"/>
        </w:rPr>
      </w:pPr>
      <w:r>
        <w:rPr>
          <w:b/>
          <w:color w:val="002060"/>
          <w:sz w:val="24"/>
        </w:rPr>
        <w:tab/>
      </w:r>
      <w:r>
        <w:rPr>
          <w:b/>
          <w:color w:val="002060"/>
          <w:sz w:val="24"/>
        </w:rPr>
        <w:tab/>
      </w:r>
      <w:r>
        <w:rPr>
          <w:b/>
          <w:color w:val="002060"/>
          <w:sz w:val="24"/>
        </w:rPr>
        <w:tab/>
      </w:r>
    </w:p>
    <w:p w14:paraId="2142EA72" w14:textId="77777777" w:rsidR="003A4649" w:rsidRPr="00AC33D5" w:rsidRDefault="003A4649" w:rsidP="00312D01">
      <w:pPr>
        <w:tabs>
          <w:tab w:val="left" w:pos="1464"/>
        </w:tabs>
        <w:ind w:left="426" w:right="310"/>
        <w:rPr>
          <w:b/>
          <w:color w:val="002060"/>
          <w:sz w:val="4"/>
        </w:rPr>
      </w:pPr>
    </w:p>
    <w:p w14:paraId="1F28CDE4" w14:textId="77777777" w:rsidR="00090FDB" w:rsidRPr="00282E39" w:rsidRDefault="005B0BB9" w:rsidP="00312D01">
      <w:pPr>
        <w:tabs>
          <w:tab w:val="left" w:pos="1464"/>
        </w:tabs>
        <w:ind w:left="426" w:right="310"/>
        <w:rPr>
          <w:b/>
          <w:color w:val="002060"/>
          <w:sz w:val="24"/>
        </w:rPr>
      </w:pPr>
      <w:r w:rsidRPr="00282E39">
        <w:rPr>
          <w:noProof/>
          <w:lang w:eastAsia="en-GB"/>
        </w:rPr>
        <w:lastRenderedPageBreak/>
        <mc:AlternateContent>
          <mc:Choice Requires="wps">
            <w:drawing>
              <wp:anchor distT="0" distB="0" distL="114300" distR="114300" simplePos="0" relativeHeight="251672064" behindDoc="0" locked="0" layoutInCell="1" allowOverlap="1" wp14:anchorId="2F44092E" wp14:editId="2CFB789A">
                <wp:simplePos x="0" y="0"/>
                <wp:positionH relativeFrom="column">
                  <wp:posOffset>4998720</wp:posOffset>
                </wp:positionH>
                <wp:positionV relativeFrom="paragraph">
                  <wp:posOffset>342900</wp:posOffset>
                </wp:positionV>
                <wp:extent cx="2072640" cy="1714500"/>
                <wp:effectExtent l="0" t="0" r="22860" b="19050"/>
                <wp:wrapNone/>
                <wp:docPr id="48" name="Rectangle 48"/>
                <wp:cNvGraphicFramePr/>
                <a:graphic xmlns:a="http://schemas.openxmlformats.org/drawingml/2006/main">
                  <a:graphicData uri="http://schemas.microsoft.com/office/word/2010/wordprocessingShape">
                    <wps:wsp>
                      <wps:cNvSpPr/>
                      <wps:spPr>
                        <a:xfrm>
                          <a:off x="0" y="0"/>
                          <a:ext cx="2072640" cy="1714500"/>
                        </a:xfrm>
                        <a:prstGeom prst="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0A5E3D" w14:textId="77777777" w:rsidR="004225F3" w:rsidRDefault="004225F3" w:rsidP="004225F3">
                            <w:pPr>
                              <w:spacing w:after="0"/>
                              <w:jc w:val="center"/>
                            </w:pPr>
                          </w:p>
                          <w:p w14:paraId="23CE20C8" w14:textId="77777777" w:rsidR="00AC33D5" w:rsidRDefault="00AC33D5" w:rsidP="004225F3">
                            <w:pPr>
                              <w:spacing w:after="0"/>
                              <w:jc w:val="center"/>
                              <w:rPr>
                                <w:b/>
                                <w:color w:val="FFFFFF" w:themeColor="background1"/>
                              </w:rPr>
                            </w:pPr>
                          </w:p>
                          <w:p w14:paraId="35CC4B3C" w14:textId="76DCEB82" w:rsidR="005B0BB9" w:rsidRDefault="004225F3" w:rsidP="004225F3">
                            <w:pPr>
                              <w:spacing w:after="0"/>
                              <w:jc w:val="center"/>
                              <w:rPr>
                                <w:b/>
                                <w:color w:val="FFFFFF" w:themeColor="background1"/>
                              </w:rPr>
                            </w:pPr>
                            <w:r w:rsidRPr="005B0BB9">
                              <w:rPr>
                                <w:b/>
                                <w:color w:val="FFFFFF" w:themeColor="background1"/>
                              </w:rPr>
                              <w:t xml:space="preserve">The national </w:t>
                            </w:r>
                            <w:r w:rsidR="00BE1D33">
                              <w:rPr>
                                <w:b/>
                                <w:color w:val="FFFFFF" w:themeColor="background1"/>
                              </w:rPr>
                              <w:t xml:space="preserve">Fire Service </w:t>
                            </w:r>
                            <w:r w:rsidR="003A4649" w:rsidRPr="005B0BB9">
                              <w:rPr>
                                <w:b/>
                                <w:color w:val="FFFFFF" w:themeColor="background1"/>
                              </w:rPr>
                              <w:t>mean pay gap</w:t>
                            </w:r>
                            <w:r w:rsidR="00B9232E" w:rsidRPr="005B0BB9">
                              <w:rPr>
                                <w:b/>
                                <w:color w:val="FFFFFF" w:themeColor="background1"/>
                              </w:rPr>
                              <w:t xml:space="preserve"> is </w:t>
                            </w:r>
                            <w:r w:rsidR="00F01DEE" w:rsidRPr="004E30C3">
                              <w:rPr>
                                <w:b/>
                                <w:color w:val="FF0000"/>
                              </w:rPr>
                              <w:t>13.75</w:t>
                            </w:r>
                            <w:r w:rsidR="005B0BB9" w:rsidRPr="004E30C3">
                              <w:rPr>
                                <w:b/>
                                <w:color w:val="FF0000"/>
                              </w:rPr>
                              <w:t>%</w:t>
                            </w:r>
                          </w:p>
                          <w:p w14:paraId="796F0792" w14:textId="77777777" w:rsidR="00AC33D5" w:rsidRDefault="00AC33D5" w:rsidP="004225F3">
                            <w:pPr>
                              <w:spacing w:after="0"/>
                              <w:jc w:val="center"/>
                              <w:rPr>
                                <w:b/>
                                <w:color w:val="FFFFFF" w:themeColor="background1"/>
                              </w:rPr>
                            </w:pPr>
                          </w:p>
                          <w:p w14:paraId="338276E2" w14:textId="1A0FBA2C" w:rsidR="004225F3" w:rsidRPr="00765D6E" w:rsidRDefault="005B0BB9" w:rsidP="004225F3">
                            <w:pPr>
                              <w:spacing w:after="0"/>
                              <w:jc w:val="center"/>
                              <w:rPr>
                                <w:b/>
                                <w:color w:val="FF0000"/>
                                <w:sz w:val="20"/>
                              </w:rPr>
                            </w:pPr>
                            <w:r w:rsidRPr="004E30C3">
                              <w:rPr>
                                <w:b/>
                                <w:color w:val="FF0000"/>
                                <w:sz w:val="20"/>
                              </w:rPr>
                              <w:t xml:space="preserve">(data </w:t>
                            </w:r>
                            <w:r w:rsidR="00264271" w:rsidRPr="004E30C3">
                              <w:rPr>
                                <w:b/>
                                <w:color w:val="FF0000"/>
                                <w:sz w:val="20"/>
                              </w:rPr>
                              <w:t xml:space="preserve">as at 31.03.19 </w:t>
                            </w:r>
                            <w:r w:rsidRPr="004E30C3">
                              <w:rPr>
                                <w:b/>
                                <w:color w:val="FF0000"/>
                                <w:sz w:val="20"/>
                              </w:rPr>
                              <w:t xml:space="preserve">for employers with </w:t>
                            </w:r>
                            <w:r w:rsidR="00BE1D33" w:rsidRPr="004E30C3">
                              <w:rPr>
                                <w:b/>
                                <w:color w:val="FF0000"/>
                                <w:sz w:val="20"/>
                              </w:rPr>
                              <w:t>500-999</w:t>
                            </w:r>
                            <w:r w:rsidRPr="004E30C3">
                              <w:rPr>
                                <w:b/>
                                <w:color w:val="FF0000"/>
                                <w:sz w:val="20"/>
                              </w:rPr>
                              <w:t xml:space="preserve"> employees)</w:t>
                            </w:r>
                            <w:r w:rsidR="00765D6E">
                              <w:rPr>
                                <w:b/>
                                <w:color w:val="FF0000"/>
                                <w:sz w:val="20"/>
                              </w:rPr>
                              <w:t xml:space="preserve"> </w:t>
                            </w:r>
                          </w:p>
                          <w:p w14:paraId="2F1785E8" w14:textId="77777777" w:rsidR="004225F3" w:rsidRDefault="004225F3" w:rsidP="003E6ED3">
                            <w:pPr>
                              <w:jc w:val="center"/>
                            </w:pPr>
                          </w:p>
                          <w:p w14:paraId="3478EBE6" w14:textId="77777777" w:rsidR="004225F3" w:rsidRDefault="004225F3" w:rsidP="003E6ED3">
                            <w:pPr>
                              <w:jc w:val="center"/>
                            </w:pPr>
                          </w:p>
                          <w:p w14:paraId="1DFEAF7F" w14:textId="77777777" w:rsidR="003E6ED3" w:rsidRDefault="003E6ED3" w:rsidP="003E6E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4092E" id="Rectangle 48" o:spid="_x0000_s1028" style="position:absolute;left:0;text-align:left;margin-left:393.6pt;margin-top:27pt;width:163.2pt;height: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" fillcolor="#8db3e2 [1311]" strokecolor="#243f60 [1604]" strokeweight="2pt">
                <v:textbox>
                  <w:txbxContent>
                    <w:p w14:paraId="370A5E3D" w14:textId="77777777" w:rsidR="004225F3" w:rsidRDefault="004225F3" w:rsidP="004225F3">
                      <w:pPr>
                        <w:spacing w:after="0"/>
                        <w:jc w:val="center"/>
                      </w:pPr>
                    </w:p>
                    <w:p w14:paraId="23CE20C8" w14:textId="77777777" w:rsidR="00AC33D5" w:rsidRDefault="00AC33D5" w:rsidP="004225F3">
                      <w:pPr>
                        <w:spacing w:after="0"/>
                        <w:jc w:val="center"/>
                        <w:rPr>
                          <w:b/>
                          <w:color w:val="FFFFFF" w:themeColor="background1"/>
                        </w:rPr>
                      </w:pPr>
                    </w:p>
                    <w:p w14:paraId="35CC4B3C" w14:textId="76DCEB82" w:rsidR="005B0BB9" w:rsidRDefault="004225F3" w:rsidP="004225F3">
                      <w:pPr>
                        <w:spacing w:after="0"/>
                        <w:jc w:val="center"/>
                        <w:rPr>
                          <w:b/>
                          <w:color w:val="FFFFFF" w:themeColor="background1"/>
                        </w:rPr>
                      </w:pPr>
                      <w:r w:rsidRPr="005B0BB9">
                        <w:rPr>
                          <w:b/>
                          <w:color w:val="FFFFFF" w:themeColor="background1"/>
                        </w:rPr>
                        <w:t xml:space="preserve">The national </w:t>
                      </w:r>
                      <w:r w:rsidR="00BE1D33">
                        <w:rPr>
                          <w:b/>
                          <w:color w:val="FFFFFF" w:themeColor="background1"/>
                        </w:rPr>
                        <w:t xml:space="preserve">Fire Service </w:t>
                      </w:r>
                      <w:r w:rsidR="003A4649" w:rsidRPr="005B0BB9">
                        <w:rPr>
                          <w:b/>
                          <w:color w:val="FFFFFF" w:themeColor="background1"/>
                        </w:rPr>
                        <w:t>mean pay gap</w:t>
                      </w:r>
                      <w:r w:rsidR="00B9232E" w:rsidRPr="005B0BB9">
                        <w:rPr>
                          <w:b/>
                          <w:color w:val="FFFFFF" w:themeColor="background1"/>
                        </w:rPr>
                        <w:t xml:space="preserve"> is </w:t>
                      </w:r>
                      <w:r w:rsidR="00F01DEE" w:rsidRPr="004E30C3">
                        <w:rPr>
                          <w:b/>
                          <w:color w:val="FF0000"/>
                        </w:rPr>
                        <w:t>13.75</w:t>
                      </w:r>
                      <w:r w:rsidR="005B0BB9" w:rsidRPr="004E30C3">
                        <w:rPr>
                          <w:b/>
                          <w:color w:val="FF0000"/>
                        </w:rPr>
                        <w:t>%</w:t>
                      </w:r>
                    </w:p>
                    <w:p w14:paraId="796F0792" w14:textId="77777777" w:rsidR="00AC33D5" w:rsidRDefault="00AC33D5" w:rsidP="004225F3">
                      <w:pPr>
                        <w:spacing w:after="0"/>
                        <w:jc w:val="center"/>
                        <w:rPr>
                          <w:b/>
                          <w:color w:val="FFFFFF" w:themeColor="background1"/>
                        </w:rPr>
                      </w:pPr>
                    </w:p>
                    <w:p w14:paraId="338276E2" w14:textId="1A0FBA2C" w:rsidR="004225F3" w:rsidRPr="00765D6E" w:rsidRDefault="005B0BB9" w:rsidP="004225F3">
                      <w:pPr>
                        <w:spacing w:after="0"/>
                        <w:jc w:val="center"/>
                        <w:rPr>
                          <w:b/>
                          <w:color w:val="FF0000"/>
                          <w:sz w:val="20"/>
                        </w:rPr>
                      </w:pPr>
                      <w:r w:rsidRPr="004E30C3">
                        <w:rPr>
                          <w:b/>
                          <w:color w:val="FF0000"/>
                          <w:sz w:val="20"/>
                        </w:rPr>
                        <w:t xml:space="preserve">(data </w:t>
                      </w:r>
                      <w:r w:rsidR="00264271" w:rsidRPr="004E30C3">
                        <w:rPr>
                          <w:b/>
                          <w:color w:val="FF0000"/>
                          <w:sz w:val="20"/>
                        </w:rPr>
                        <w:t xml:space="preserve">as at 31.03.19 </w:t>
                      </w:r>
                      <w:r w:rsidRPr="004E30C3">
                        <w:rPr>
                          <w:b/>
                          <w:color w:val="FF0000"/>
                          <w:sz w:val="20"/>
                        </w:rPr>
                        <w:t xml:space="preserve">for employers with </w:t>
                      </w:r>
                      <w:r w:rsidR="00BE1D33" w:rsidRPr="004E30C3">
                        <w:rPr>
                          <w:b/>
                          <w:color w:val="FF0000"/>
                          <w:sz w:val="20"/>
                        </w:rPr>
                        <w:t>500-999</w:t>
                      </w:r>
                      <w:r w:rsidRPr="004E30C3">
                        <w:rPr>
                          <w:b/>
                          <w:color w:val="FF0000"/>
                          <w:sz w:val="20"/>
                        </w:rPr>
                        <w:t xml:space="preserve"> employees)</w:t>
                      </w:r>
                      <w:r w:rsidR="00765D6E">
                        <w:rPr>
                          <w:b/>
                          <w:color w:val="FF0000"/>
                          <w:sz w:val="20"/>
                        </w:rPr>
                        <w:t xml:space="preserve"> </w:t>
                      </w:r>
                    </w:p>
                    <w:p w14:paraId="2F1785E8" w14:textId="77777777" w:rsidR="004225F3" w:rsidRDefault="004225F3" w:rsidP="003E6ED3">
                      <w:pPr>
                        <w:jc w:val="center"/>
                      </w:pPr>
                    </w:p>
                    <w:p w14:paraId="3478EBE6" w14:textId="77777777" w:rsidR="004225F3" w:rsidRDefault="004225F3" w:rsidP="003E6ED3">
                      <w:pPr>
                        <w:jc w:val="center"/>
                      </w:pPr>
                    </w:p>
                    <w:p w14:paraId="1DFEAF7F" w14:textId="77777777" w:rsidR="003E6ED3" w:rsidRDefault="003E6ED3" w:rsidP="003E6ED3">
                      <w:pPr>
                        <w:jc w:val="center"/>
                      </w:pPr>
                    </w:p>
                  </w:txbxContent>
                </v:textbox>
              </v:rect>
            </w:pict>
          </mc:Fallback>
        </mc:AlternateContent>
      </w:r>
      <w:r w:rsidR="004225F3" w:rsidRPr="00282E39">
        <w:rPr>
          <w:noProof/>
          <w:lang w:eastAsia="en-GB"/>
        </w:rPr>
        <mc:AlternateContent>
          <mc:Choice Requires="wps">
            <w:drawing>
              <wp:anchor distT="0" distB="0" distL="114300" distR="114300" simplePos="0" relativeHeight="251667968" behindDoc="0" locked="0" layoutInCell="1" allowOverlap="1" wp14:anchorId="6D7DEACC" wp14:editId="12A58A59">
                <wp:simplePos x="0" y="0"/>
                <wp:positionH relativeFrom="column">
                  <wp:posOffset>413385</wp:posOffset>
                </wp:positionH>
                <wp:positionV relativeFrom="paragraph">
                  <wp:posOffset>314960</wp:posOffset>
                </wp:positionV>
                <wp:extent cx="1194435" cy="1691640"/>
                <wp:effectExtent l="0" t="0" r="24765" b="22860"/>
                <wp:wrapNone/>
                <wp:docPr id="40" name="Text Box 40"/>
                <wp:cNvGraphicFramePr/>
                <a:graphic xmlns:a="http://schemas.openxmlformats.org/drawingml/2006/main">
                  <a:graphicData uri="http://schemas.microsoft.com/office/word/2010/wordprocessingShape">
                    <wps:wsp>
                      <wps:cNvSpPr txBox="1"/>
                      <wps:spPr>
                        <a:xfrm>
                          <a:off x="0" y="0"/>
                          <a:ext cx="1194435" cy="1691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15A67C" w14:textId="77777777" w:rsidR="00A77AE7" w:rsidRPr="003E6ED3" w:rsidRDefault="00A77AE7" w:rsidP="00A77AE7">
                            <w:pPr>
                              <w:jc w:val="center"/>
                              <w:rPr>
                                <w:b/>
                              </w:rPr>
                            </w:pPr>
                            <w:r w:rsidRPr="003E6ED3">
                              <w:rPr>
                                <w:b/>
                              </w:rPr>
                              <w:t>Females</w:t>
                            </w:r>
                          </w:p>
                          <w:p w14:paraId="5DA0D323" w14:textId="77777777" w:rsidR="00A77AE7" w:rsidRPr="001F4525" w:rsidRDefault="00A77AE7" w:rsidP="00A77AE7">
                            <w:pPr>
                              <w:jc w:val="center"/>
                            </w:pPr>
                            <w:r w:rsidRPr="001F4525">
                              <w:rPr>
                                <w:noProof/>
                                <w:lang w:eastAsia="en-GB"/>
                              </w:rPr>
                              <w:drawing>
                                <wp:inline distT="0" distB="0" distL="0" distR="0" wp14:anchorId="09994866" wp14:editId="587B1877">
                                  <wp:extent cx="897255" cy="897255"/>
                                  <wp:effectExtent l="0" t="0" r="0" b="0"/>
                                  <wp:docPr id="5" name="Picture 15" descr="female, user icon"/>
                                  <wp:cNvGraphicFramePr/>
                                  <a:graphic xmlns:a="http://schemas.openxmlformats.org/drawingml/2006/main">
                                    <a:graphicData uri="http://schemas.openxmlformats.org/drawingml/2006/picture">
                                      <pic:pic xmlns:pic="http://schemas.openxmlformats.org/drawingml/2006/picture">
                                        <pic:nvPicPr>
                                          <pic:cNvPr id="1039" name="Picture 15" descr="female, user icon"/>
                                          <pic:cNvPicPr/>
                                        </pic:nvPicPr>
                                        <pic:blipFill>
                                          <a:blip r:embed="rId14">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97255" cy="89725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DD0DBB9" w14:textId="5C5CC3C6" w:rsidR="00A77AE7" w:rsidRPr="001F4525" w:rsidRDefault="00F01DEE" w:rsidP="00A77AE7">
                            <w:pPr>
                              <w:jc w:val="center"/>
                            </w:pPr>
                            <w:r>
                              <w:t>£1</w:t>
                            </w:r>
                            <w:r w:rsidR="00BE4EB5">
                              <w:t>6.6</w:t>
                            </w:r>
                            <w:r w:rsidR="00D77C8C">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DEACC" id="Text Box 40" o:spid="_x0000_s1029" type="#_x0000_t202" style="position:absolute;left:0;text-align:left;margin-left:32.55pt;margin-top:24.8pt;width:94.05pt;height:133.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" fillcolor="white [3201]" strokeweight=".5pt">
                <v:textbox>
                  <w:txbxContent>
                    <w:p w14:paraId="5415A67C" w14:textId="77777777" w:rsidR="00A77AE7" w:rsidRPr="003E6ED3" w:rsidRDefault="00A77AE7" w:rsidP="00A77AE7">
                      <w:pPr>
                        <w:jc w:val="center"/>
                        <w:rPr>
                          <w:b/>
                        </w:rPr>
                      </w:pPr>
                      <w:r w:rsidRPr="003E6ED3">
                        <w:rPr>
                          <w:b/>
                        </w:rPr>
                        <w:t>Females</w:t>
                      </w:r>
                    </w:p>
                    <w:p w14:paraId="5DA0D323" w14:textId="77777777" w:rsidR="00A77AE7" w:rsidRPr="001F4525" w:rsidRDefault="00A77AE7" w:rsidP="00A77AE7">
                      <w:pPr>
                        <w:jc w:val="center"/>
                      </w:pPr>
                      <w:r w:rsidRPr="001F4525">
                        <w:rPr>
                          <w:noProof/>
                          <w:lang w:eastAsia="en-GB"/>
                        </w:rPr>
                        <w:drawing>
                          <wp:inline distT="0" distB="0" distL="0" distR="0" wp14:anchorId="09994866" wp14:editId="587B1877">
                            <wp:extent cx="897255" cy="897255"/>
                            <wp:effectExtent l="0" t="0" r="0" b="0"/>
                            <wp:docPr id="5" name="Picture 15" descr="female, user icon"/>
                            <wp:cNvGraphicFramePr/>
                            <a:graphic xmlns:a="http://schemas.openxmlformats.org/drawingml/2006/main">
                              <a:graphicData uri="http://schemas.openxmlformats.org/drawingml/2006/picture">
                                <pic:pic xmlns:pic="http://schemas.openxmlformats.org/drawingml/2006/picture">
                                  <pic:nvPicPr>
                                    <pic:cNvPr id="1039" name="Picture 15" descr="female, user icon"/>
                                    <pic:cNvPicPr/>
                                  </pic:nvPicPr>
                                  <pic:blipFill>
                                    <a:blip r:embed="rId14">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97255" cy="89725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DD0DBB9" w14:textId="5C5CC3C6" w:rsidR="00A77AE7" w:rsidRPr="001F4525" w:rsidRDefault="00F01DEE" w:rsidP="00A77AE7">
                      <w:pPr>
                        <w:jc w:val="center"/>
                      </w:pPr>
                      <w:r>
                        <w:t>£1</w:t>
                      </w:r>
                      <w:r w:rsidR="00BE4EB5">
                        <w:t>6.6</w:t>
                      </w:r>
                      <w:r w:rsidR="00D77C8C">
                        <w:t>2</w:t>
                      </w:r>
                    </w:p>
                  </w:txbxContent>
                </v:textbox>
              </v:shape>
            </w:pict>
          </mc:Fallback>
        </mc:AlternateContent>
      </w:r>
      <w:r w:rsidR="00397B4C" w:rsidRPr="00282E39">
        <w:rPr>
          <w:b/>
          <w:color w:val="002060"/>
          <w:sz w:val="24"/>
        </w:rPr>
        <w:t>Mean Gender Pay Gap in Hourly Pay</w:t>
      </w:r>
    </w:p>
    <w:p w14:paraId="7B6F5953" w14:textId="77777777" w:rsidR="004225F3" w:rsidRPr="00D423EA" w:rsidRDefault="00C02E84" w:rsidP="00312D01">
      <w:pPr>
        <w:tabs>
          <w:tab w:val="left" w:pos="1464"/>
        </w:tabs>
        <w:ind w:left="426" w:right="310"/>
        <w:rPr>
          <w:b/>
          <w:color w:val="002060"/>
          <w:sz w:val="24"/>
          <w:highlight w:val="yellow"/>
        </w:rPr>
      </w:pPr>
      <w:r w:rsidRPr="00D423EA">
        <w:rPr>
          <w:noProof/>
          <w:highlight w:val="yellow"/>
          <w:lang w:eastAsia="en-GB"/>
        </w:rPr>
        <mc:AlternateContent>
          <mc:Choice Requires="wps">
            <w:drawing>
              <wp:anchor distT="0" distB="0" distL="114300" distR="114300" simplePos="0" relativeHeight="251670016" behindDoc="0" locked="0" layoutInCell="1" allowOverlap="1" wp14:anchorId="73B94415" wp14:editId="2575CBF9">
                <wp:simplePos x="0" y="0"/>
                <wp:positionH relativeFrom="column">
                  <wp:posOffset>3674745</wp:posOffset>
                </wp:positionH>
                <wp:positionV relativeFrom="paragraph">
                  <wp:posOffset>4445</wp:posOffset>
                </wp:positionV>
                <wp:extent cx="1194435" cy="1691640"/>
                <wp:effectExtent l="0" t="0" r="24765" b="22860"/>
                <wp:wrapNone/>
                <wp:docPr id="43" name="Text Box 43"/>
                <wp:cNvGraphicFramePr/>
                <a:graphic xmlns:a="http://schemas.openxmlformats.org/drawingml/2006/main">
                  <a:graphicData uri="http://schemas.microsoft.com/office/word/2010/wordprocessingShape">
                    <wps:wsp>
                      <wps:cNvSpPr txBox="1"/>
                      <wps:spPr>
                        <a:xfrm>
                          <a:off x="0" y="0"/>
                          <a:ext cx="1194435" cy="1691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845067" w14:textId="77777777" w:rsidR="00A77AE7" w:rsidRPr="003E6ED3" w:rsidRDefault="00A77AE7" w:rsidP="00A77AE7">
                            <w:pPr>
                              <w:jc w:val="center"/>
                              <w:rPr>
                                <w:b/>
                              </w:rPr>
                            </w:pPr>
                            <w:r w:rsidRPr="003E6ED3">
                              <w:rPr>
                                <w:b/>
                              </w:rPr>
                              <w:t>Males</w:t>
                            </w:r>
                          </w:p>
                          <w:p w14:paraId="430D755B" w14:textId="77777777" w:rsidR="00A77AE7" w:rsidRDefault="00A77AE7" w:rsidP="00A77AE7">
                            <w:pPr>
                              <w:jc w:val="center"/>
                            </w:pPr>
                            <w:r>
                              <w:rPr>
                                <w:noProof/>
                                <w:lang w:eastAsia="en-GB"/>
                              </w:rPr>
                              <w:drawing>
                                <wp:inline distT="0" distB="0" distL="0" distR="0" wp14:anchorId="05667BE7" wp14:editId="47AC0B42">
                                  <wp:extent cx="935990" cy="935990"/>
                                  <wp:effectExtent l="0" t="0" r="0" b="0"/>
                                  <wp:docPr id="1081" name="Picture 17" descr="male, user icon"/>
                                  <wp:cNvGraphicFramePr/>
                                  <a:graphic xmlns:a="http://schemas.openxmlformats.org/drawingml/2006/main">
                                    <a:graphicData uri="http://schemas.openxmlformats.org/drawingml/2006/picture">
                                      <pic:pic xmlns:pic="http://schemas.openxmlformats.org/drawingml/2006/picture">
                                        <pic:nvPicPr>
                                          <pic:cNvPr id="1041" name="Picture 17" descr="male, user icon"/>
                                          <pic:cNvPicPr/>
                                        </pic:nvPicPr>
                                        <pic:blipFill>
                                          <a:blip r:embed="rId16">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35990" cy="93599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65BFA26" w14:textId="459C6C6C" w:rsidR="00A77AE7" w:rsidRPr="001F4525" w:rsidRDefault="00D258A2" w:rsidP="00A77AE7">
                            <w:pPr>
                              <w:jc w:val="center"/>
                            </w:pPr>
                            <w:r w:rsidRPr="001F4525">
                              <w:t>£</w:t>
                            </w:r>
                            <w:r w:rsidR="00F01DEE">
                              <w:t>1</w:t>
                            </w:r>
                            <w:r w:rsidR="00EA55CC">
                              <w:t>7</w:t>
                            </w:r>
                            <w:r w:rsidR="00400B17">
                              <w:t>.</w:t>
                            </w:r>
                            <w:r w:rsidR="00BE4EB5">
                              <w:t>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94415" id="Text Box 43" o:spid="_x0000_s1030" type="#_x0000_t202" style="position:absolute;left:0;text-align:left;margin-left:289.35pt;margin-top:.35pt;width:94.05pt;height:133.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" fillcolor="white [3201]" strokeweight=".5pt">
                <v:textbox>
                  <w:txbxContent>
                    <w:p w14:paraId="64845067" w14:textId="77777777" w:rsidR="00A77AE7" w:rsidRPr="003E6ED3" w:rsidRDefault="00A77AE7" w:rsidP="00A77AE7">
                      <w:pPr>
                        <w:jc w:val="center"/>
                        <w:rPr>
                          <w:b/>
                        </w:rPr>
                      </w:pPr>
                      <w:r w:rsidRPr="003E6ED3">
                        <w:rPr>
                          <w:b/>
                        </w:rPr>
                        <w:t>Males</w:t>
                      </w:r>
                    </w:p>
                    <w:p w14:paraId="430D755B" w14:textId="77777777" w:rsidR="00A77AE7" w:rsidRDefault="00A77AE7" w:rsidP="00A77AE7">
                      <w:pPr>
                        <w:jc w:val="center"/>
                      </w:pPr>
                      <w:r>
                        <w:rPr>
                          <w:noProof/>
                          <w:lang w:eastAsia="en-GB"/>
                        </w:rPr>
                        <w:drawing>
                          <wp:inline distT="0" distB="0" distL="0" distR="0" wp14:anchorId="05667BE7" wp14:editId="47AC0B42">
                            <wp:extent cx="935990" cy="935990"/>
                            <wp:effectExtent l="0" t="0" r="0" b="0"/>
                            <wp:docPr id="1081" name="Picture 17" descr="male, user icon"/>
                            <wp:cNvGraphicFramePr/>
                            <a:graphic xmlns:a="http://schemas.openxmlformats.org/drawingml/2006/main">
                              <a:graphicData uri="http://schemas.openxmlformats.org/drawingml/2006/picture">
                                <pic:pic xmlns:pic="http://schemas.openxmlformats.org/drawingml/2006/picture">
                                  <pic:nvPicPr>
                                    <pic:cNvPr id="1041" name="Picture 17" descr="male, user icon"/>
                                    <pic:cNvPicPr/>
                                  </pic:nvPicPr>
                                  <pic:blipFill>
                                    <a:blip r:embed="rId16">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35990" cy="93599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65BFA26" w14:textId="459C6C6C" w:rsidR="00A77AE7" w:rsidRPr="001F4525" w:rsidRDefault="00D258A2" w:rsidP="00A77AE7">
                      <w:pPr>
                        <w:jc w:val="center"/>
                      </w:pPr>
                      <w:r w:rsidRPr="001F4525">
                        <w:t>£</w:t>
                      </w:r>
                      <w:r w:rsidR="00F01DEE">
                        <w:t>1</w:t>
                      </w:r>
                      <w:r w:rsidR="00EA55CC">
                        <w:t>7</w:t>
                      </w:r>
                      <w:r w:rsidR="00400B17">
                        <w:t>.</w:t>
                      </w:r>
                      <w:r w:rsidR="00BE4EB5">
                        <w:t>38</w:t>
                      </w:r>
                    </w:p>
                  </w:txbxContent>
                </v:textbox>
              </v:shape>
            </w:pict>
          </mc:Fallback>
        </mc:AlternateContent>
      </w:r>
      <w:r w:rsidR="003A4649" w:rsidRPr="00D423EA">
        <w:rPr>
          <w:noProof/>
          <w:highlight w:val="yellow"/>
          <w:lang w:eastAsia="en-GB"/>
        </w:rPr>
        <mc:AlternateContent>
          <mc:Choice Requires="wps">
            <w:drawing>
              <wp:anchor distT="0" distB="0" distL="114300" distR="114300" simplePos="0" relativeHeight="251671040" behindDoc="0" locked="0" layoutInCell="1" allowOverlap="1" wp14:anchorId="331ECA21" wp14:editId="3F3D1015">
                <wp:simplePos x="0" y="0"/>
                <wp:positionH relativeFrom="column">
                  <wp:posOffset>1621072</wp:posOffset>
                </wp:positionH>
                <wp:positionV relativeFrom="paragraph">
                  <wp:posOffset>63583</wp:posOffset>
                </wp:positionV>
                <wp:extent cx="2059388" cy="1422400"/>
                <wp:effectExtent l="0" t="0" r="17145" b="25400"/>
                <wp:wrapNone/>
                <wp:docPr id="45" name="Left-Right Arrow 45"/>
                <wp:cNvGraphicFramePr/>
                <a:graphic xmlns:a="http://schemas.openxmlformats.org/drawingml/2006/main">
                  <a:graphicData uri="http://schemas.microsoft.com/office/word/2010/wordprocessingShape">
                    <wps:wsp>
                      <wps:cNvSpPr/>
                      <wps:spPr>
                        <a:xfrm>
                          <a:off x="0" y="0"/>
                          <a:ext cx="2059388" cy="1422400"/>
                        </a:xfrm>
                        <a:prstGeom prst="leftRightArrow">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5B05EE" w14:textId="77777777" w:rsidR="00A77AE7" w:rsidRPr="004225F3" w:rsidRDefault="00A77AE7" w:rsidP="00A77AE7">
                            <w:pPr>
                              <w:spacing w:after="0"/>
                              <w:jc w:val="center"/>
                              <w:rPr>
                                <w:b/>
                              </w:rPr>
                            </w:pPr>
                            <w:r w:rsidRPr="004225F3">
                              <w:rPr>
                                <w:b/>
                              </w:rPr>
                              <w:t xml:space="preserve">Gender Pay Gap = </w:t>
                            </w:r>
                          </w:p>
                          <w:p w14:paraId="6BFF36F4" w14:textId="0B3C10D7" w:rsidR="00A77AE7" w:rsidRPr="00095ED0" w:rsidRDefault="00D77C8C" w:rsidP="00A77AE7">
                            <w:pPr>
                              <w:spacing w:after="0"/>
                              <w:jc w:val="center"/>
                              <w:rPr>
                                <w:b/>
                                <w:color w:val="FFFFFF" w:themeColor="background1"/>
                              </w:rPr>
                            </w:pPr>
                            <w:r>
                              <w:rPr>
                                <w:b/>
                                <w:color w:val="FFFFFF" w:themeColor="background1"/>
                              </w:rPr>
                              <w:t>4.37</w:t>
                            </w:r>
                            <w:r w:rsidR="00A1620C" w:rsidRPr="00095ED0">
                              <w:rPr>
                                <w:b/>
                                <w:color w:val="FFFFFF" w:themeColor="background1"/>
                              </w:rPr>
                              <w:t>%</w:t>
                            </w:r>
                          </w:p>
                          <w:p w14:paraId="38EC1106" w14:textId="49CA44D9" w:rsidR="003A4649" w:rsidRPr="001F4525" w:rsidRDefault="00F01DEE" w:rsidP="00A77AE7">
                            <w:pPr>
                              <w:spacing w:after="0"/>
                              <w:jc w:val="center"/>
                              <w:rPr>
                                <w:b/>
                                <w:color w:val="FFFFFF" w:themeColor="background1"/>
                              </w:rPr>
                            </w:pPr>
                            <w:r>
                              <w:rPr>
                                <w:b/>
                                <w:color w:val="FFFFFF" w:themeColor="background1"/>
                              </w:rPr>
                              <w:t>£</w:t>
                            </w:r>
                            <w:r w:rsidR="00400B17">
                              <w:rPr>
                                <w:b/>
                                <w:color w:val="FFFFFF" w:themeColor="background1"/>
                              </w:rPr>
                              <w:t>0.</w:t>
                            </w:r>
                            <w:r w:rsidR="00BE4EB5">
                              <w:rPr>
                                <w:b/>
                                <w:color w:val="FFFFFF" w:themeColor="background1"/>
                              </w:rPr>
                              <w:t>7</w:t>
                            </w:r>
                            <w:r w:rsidR="00D77C8C">
                              <w:rPr>
                                <w:b/>
                                <w:color w:val="FFFFFF" w:themeColor="background1"/>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1ECA2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45" o:spid="_x0000_s1031" type="#_x0000_t69" style="position:absolute;left:0;text-align:left;margin-left:127.65pt;margin-top:5pt;width:162.15pt;height:11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" adj="7459" fillcolor="#8db3e2 [1311]" strokecolor="#243f60 [1604]" strokeweight="2pt">
                <v:textbox>
                  <w:txbxContent>
                    <w:p w14:paraId="115B05EE" w14:textId="77777777" w:rsidR="00A77AE7" w:rsidRPr="004225F3" w:rsidRDefault="00A77AE7" w:rsidP="00A77AE7">
                      <w:pPr>
                        <w:spacing w:after="0"/>
                        <w:jc w:val="center"/>
                        <w:rPr>
                          <w:b/>
                        </w:rPr>
                      </w:pPr>
                      <w:r w:rsidRPr="004225F3">
                        <w:rPr>
                          <w:b/>
                        </w:rPr>
                        <w:t xml:space="preserve">Gender Pay Gap = </w:t>
                      </w:r>
                    </w:p>
                    <w:p w14:paraId="6BFF36F4" w14:textId="0B3C10D7" w:rsidR="00A77AE7" w:rsidRPr="00095ED0" w:rsidRDefault="00D77C8C" w:rsidP="00A77AE7">
                      <w:pPr>
                        <w:spacing w:after="0"/>
                        <w:jc w:val="center"/>
                        <w:rPr>
                          <w:b/>
                          <w:color w:val="FFFFFF" w:themeColor="background1"/>
                        </w:rPr>
                      </w:pPr>
                      <w:r>
                        <w:rPr>
                          <w:b/>
                          <w:color w:val="FFFFFF" w:themeColor="background1"/>
                        </w:rPr>
                        <w:t>4.37</w:t>
                      </w:r>
                      <w:r w:rsidR="00A1620C" w:rsidRPr="00095ED0">
                        <w:rPr>
                          <w:b/>
                          <w:color w:val="FFFFFF" w:themeColor="background1"/>
                        </w:rPr>
                        <w:t>%</w:t>
                      </w:r>
                    </w:p>
                    <w:p w14:paraId="38EC1106" w14:textId="49CA44D9" w:rsidR="003A4649" w:rsidRPr="001F4525" w:rsidRDefault="00F01DEE" w:rsidP="00A77AE7">
                      <w:pPr>
                        <w:spacing w:after="0"/>
                        <w:jc w:val="center"/>
                        <w:rPr>
                          <w:b/>
                          <w:color w:val="FFFFFF" w:themeColor="background1"/>
                        </w:rPr>
                      </w:pPr>
                      <w:r>
                        <w:rPr>
                          <w:b/>
                          <w:color w:val="FFFFFF" w:themeColor="background1"/>
                        </w:rPr>
                        <w:t>£</w:t>
                      </w:r>
                      <w:r w:rsidR="00400B17">
                        <w:rPr>
                          <w:b/>
                          <w:color w:val="FFFFFF" w:themeColor="background1"/>
                        </w:rPr>
                        <w:t>0.</w:t>
                      </w:r>
                      <w:r w:rsidR="00BE4EB5">
                        <w:rPr>
                          <w:b/>
                          <w:color w:val="FFFFFF" w:themeColor="background1"/>
                        </w:rPr>
                        <w:t>7</w:t>
                      </w:r>
                      <w:r w:rsidR="00D77C8C">
                        <w:rPr>
                          <w:b/>
                          <w:color w:val="FFFFFF" w:themeColor="background1"/>
                        </w:rPr>
                        <w:t>6</w:t>
                      </w:r>
                    </w:p>
                  </w:txbxContent>
                </v:textbox>
              </v:shape>
            </w:pict>
          </mc:Fallback>
        </mc:AlternateContent>
      </w:r>
    </w:p>
    <w:p w14:paraId="79C2B983" w14:textId="77777777" w:rsidR="00397B4C" w:rsidRPr="00D423EA" w:rsidRDefault="00397B4C" w:rsidP="00312D01">
      <w:pPr>
        <w:tabs>
          <w:tab w:val="left" w:pos="1464"/>
        </w:tabs>
        <w:ind w:left="426" w:right="310"/>
        <w:rPr>
          <w:b/>
          <w:color w:val="002060"/>
          <w:sz w:val="24"/>
          <w:highlight w:val="yellow"/>
        </w:rPr>
      </w:pPr>
    </w:p>
    <w:p w14:paraId="3E53DA3D" w14:textId="77777777" w:rsidR="00397B4C" w:rsidRPr="00D423EA" w:rsidRDefault="00397B4C" w:rsidP="00312D01">
      <w:pPr>
        <w:tabs>
          <w:tab w:val="left" w:pos="1464"/>
        </w:tabs>
        <w:ind w:left="426" w:right="310"/>
        <w:rPr>
          <w:b/>
          <w:color w:val="002060"/>
          <w:sz w:val="24"/>
          <w:highlight w:val="yellow"/>
        </w:rPr>
      </w:pPr>
    </w:p>
    <w:p w14:paraId="31E8358C" w14:textId="77777777" w:rsidR="00397B4C" w:rsidRPr="00D423EA" w:rsidRDefault="00397B4C" w:rsidP="00312D01">
      <w:pPr>
        <w:tabs>
          <w:tab w:val="left" w:pos="1464"/>
        </w:tabs>
        <w:ind w:left="426" w:right="310"/>
        <w:rPr>
          <w:b/>
          <w:color w:val="002060"/>
          <w:sz w:val="24"/>
          <w:highlight w:val="yellow"/>
        </w:rPr>
      </w:pPr>
    </w:p>
    <w:p w14:paraId="345AF81A" w14:textId="77777777" w:rsidR="00397B4C" w:rsidRPr="00D423EA" w:rsidRDefault="00397B4C" w:rsidP="00312D01">
      <w:pPr>
        <w:tabs>
          <w:tab w:val="left" w:pos="1464"/>
        </w:tabs>
        <w:ind w:left="426" w:right="310"/>
        <w:rPr>
          <w:b/>
          <w:color w:val="002060"/>
          <w:sz w:val="24"/>
          <w:highlight w:val="yellow"/>
        </w:rPr>
      </w:pPr>
    </w:p>
    <w:p w14:paraId="20ECD8C9" w14:textId="77777777" w:rsidR="00397B4C" w:rsidRPr="00D423EA" w:rsidRDefault="00397B4C" w:rsidP="00312D01">
      <w:pPr>
        <w:tabs>
          <w:tab w:val="left" w:pos="1464"/>
        </w:tabs>
        <w:ind w:left="426" w:right="310"/>
        <w:rPr>
          <w:b/>
          <w:color w:val="002060"/>
          <w:sz w:val="24"/>
          <w:highlight w:val="yellow"/>
        </w:rPr>
      </w:pPr>
    </w:p>
    <w:p w14:paraId="39455A9B" w14:textId="77777777" w:rsidR="00397B4C" w:rsidRPr="00282E39" w:rsidRDefault="00397B4C" w:rsidP="00312D01">
      <w:pPr>
        <w:tabs>
          <w:tab w:val="left" w:pos="1464"/>
        </w:tabs>
        <w:ind w:left="426" w:right="310"/>
        <w:rPr>
          <w:b/>
          <w:color w:val="002060"/>
          <w:sz w:val="24"/>
        </w:rPr>
      </w:pPr>
      <w:r w:rsidRPr="00282E39">
        <w:rPr>
          <w:b/>
          <w:color w:val="002060"/>
          <w:sz w:val="24"/>
        </w:rPr>
        <w:t>Median Gender Pay Gap in Hourly Pay</w:t>
      </w:r>
    </w:p>
    <w:p w14:paraId="34B1C001" w14:textId="77777777" w:rsidR="00397B4C" w:rsidRPr="00D423EA" w:rsidRDefault="005B0BB9" w:rsidP="00312D01">
      <w:pPr>
        <w:tabs>
          <w:tab w:val="left" w:pos="1464"/>
        </w:tabs>
        <w:ind w:left="426" w:right="310"/>
        <w:rPr>
          <w:b/>
          <w:color w:val="002060"/>
          <w:sz w:val="24"/>
          <w:highlight w:val="yellow"/>
        </w:rPr>
      </w:pPr>
      <w:r w:rsidRPr="00D423EA">
        <w:rPr>
          <w:noProof/>
          <w:highlight w:val="yellow"/>
          <w:lang w:eastAsia="en-GB"/>
        </w:rPr>
        <mc:AlternateContent>
          <mc:Choice Requires="wps">
            <w:drawing>
              <wp:anchor distT="0" distB="0" distL="114300" distR="114300" simplePos="0" relativeHeight="251680256" behindDoc="0" locked="0" layoutInCell="1" allowOverlap="1" wp14:anchorId="249EC308" wp14:editId="44DD583A">
                <wp:simplePos x="0" y="0"/>
                <wp:positionH relativeFrom="column">
                  <wp:posOffset>5029200</wp:posOffset>
                </wp:positionH>
                <wp:positionV relativeFrom="paragraph">
                  <wp:posOffset>8255</wp:posOffset>
                </wp:positionV>
                <wp:extent cx="2072640" cy="1645920"/>
                <wp:effectExtent l="0" t="0" r="22860" b="11430"/>
                <wp:wrapNone/>
                <wp:docPr id="1026" name="Rectangle 1026"/>
                <wp:cNvGraphicFramePr/>
                <a:graphic xmlns:a="http://schemas.openxmlformats.org/drawingml/2006/main">
                  <a:graphicData uri="http://schemas.microsoft.com/office/word/2010/wordprocessingShape">
                    <wps:wsp>
                      <wps:cNvSpPr/>
                      <wps:spPr>
                        <a:xfrm>
                          <a:off x="0" y="0"/>
                          <a:ext cx="2072640" cy="1645920"/>
                        </a:xfrm>
                        <a:prstGeom prst="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F8D0BDB" w14:textId="77777777" w:rsidR="00090FDB" w:rsidRDefault="00090FDB" w:rsidP="00090FDB">
                            <w:pPr>
                              <w:spacing w:after="0"/>
                              <w:jc w:val="center"/>
                            </w:pPr>
                          </w:p>
                          <w:p w14:paraId="010C9F03" w14:textId="70E5A081" w:rsidR="00090FDB" w:rsidRPr="004E30C3" w:rsidRDefault="00090FDB" w:rsidP="00B9232E">
                            <w:pPr>
                              <w:spacing w:after="0"/>
                              <w:jc w:val="center"/>
                              <w:rPr>
                                <w:b/>
                                <w:color w:val="FF0000"/>
                              </w:rPr>
                            </w:pPr>
                            <w:r w:rsidRPr="005B0BB9">
                              <w:rPr>
                                <w:b/>
                                <w:color w:val="FFFFFF" w:themeColor="background1"/>
                              </w:rPr>
                              <w:t xml:space="preserve">The national </w:t>
                            </w:r>
                            <w:r w:rsidR="00BE1D33">
                              <w:rPr>
                                <w:b/>
                                <w:color w:val="FFFFFF" w:themeColor="background1"/>
                              </w:rPr>
                              <w:t xml:space="preserve">Fire Service </w:t>
                            </w:r>
                            <w:r w:rsidRPr="005B0BB9">
                              <w:rPr>
                                <w:b/>
                                <w:color w:val="FFFFFF" w:themeColor="background1"/>
                              </w:rPr>
                              <w:t>median</w:t>
                            </w:r>
                            <w:r w:rsidR="00B9232E" w:rsidRPr="005B0BB9">
                              <w:rPr>
                                <w:b/>
                                <w:color w:val="FFFFFF" w:themeColor="background1"/>
                              </w:rPr>
                              <w:t xml:space="preserve"> pay gap is </w:t>
                            </w:r>
                            <w:r w:rsidR="00F01DEE" w:rsidRPr="004E30C3">
                              <w:rPr>
                                <w:b/>
                                <w:color w:val="FF0000"/>
                              </w:rPr>
                              <w:t>11.30</w:t>
                            </w:r>
                            <w:r w:rsidR="00AC33D5" w:rsidRPr="004E30C3">
                              <w:rPr>
                                <w:b/>
                                <w:color w:val="FF0000"/>
                              </w:rPr>
                              <w:t>%</w:t>
                            </w:r>
                            <w:r w:rsidRPr="004E30C3">
                              <w:rPr>
                                <w:b/>
                                <w:color w:val="FF0000"/>
                              </w:rPr>
                              <w:t xml:space="preserve"> </w:t>
                            </w:r>
                          </w:p>
                          <w:p w14:paraId="5C3CF062" w14:textId="77777777" w:rsidR="00AC33D5" w:rsidRPr="004E30C3" w:rsidRDefault="00AC33D5" w:rsidP="00B9232E">
                            <w:pPr>
                              <w:spacing w:after="0"/>
                              <w:jc w:val="center"/>
                              <w:rPr>
                                <w:b/>
                                <w:color w:val="FF0000"/>
                              </w:rPr>
                            </w:pPr>
                          </w:p>
                          <w:p w14:paraId="28DEC595" w14:textId="6865DA16" w:rsidR="00090FDB" w:rsidRPr="004E30C3" w:rsidRDefault="005B0BB9" w:rsidP="00AC33D5">
                            <w:pPr>
                              <w:spacing w:after="0"/>
                              <w:jc w:val="center"/>
                              <w:rPr>
                                <w:color w:val="FF0000"/>
                              </w:rPr>
                            </w:pPr>
                            <w:r w:rsidRPr="004E30C3">
                              <w:rPr>
                                <w:b/>
                                <w:color w:val="FF0000"/>
                                <w:sz w:val="20"/>
                              </w:rPr>
                              <w:t>(data</w:t>
                            </w:r>
                            <w:r w:rsidR="00264271" w:rsidRPr="004E30C3">
                              <w:rPr>
                                <w:b/>
                                <w:color w:val="FF0000"/>
                                <w:sz w:val="20"/>
                              </w:rPr>
                              <w:t xml:space="preserve"> as at 31.03.19</w:t>
                            </w:r>
                            <w:r w:rsidRPr="004E30C3">
                              <w:rPr>
                                <w:b/>
                                <w:color w:val="FF0000"/>
                                <w:sz w:val="20"/>
                              </w:rPr>
                              <w:t xml:space="preserve"> for employers with </w:t>
                            </w:r>
                            <w:r w:rsidR="00BE1D33" w:rsidRPr="004E30C3">
                              <w:rPr>
                                <w:b/>
                                <w:color w:val="FF0000"/>
                                <w:sz w:val="20"/>
                              </w:rPr>
                              <w:t>500-999 e</w:t>
                            </w:r>
                            <w:r w:rsidRPr="004E30C3">
                              <w:rPr>
                                <w:b/>
                                <w:color w:val="FF0000"/>
                                <w:sz w:val="20"/>
                              </w:rPr>
                              <w:t>mployees)</w:t>
                            </w:r>
                            <w:r w:rsidR="00765D6E">
                              <w:rPr>
                                <w:b/>
                                <w:color w:val="FF0000"/>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EC308" id="Rectangle 1026" o:spid="_x0000_s1032" style="position:absolute;left:0;text-align:left;margin-left:396pt;margin-top:.65pt;width:163.2pt;height:129.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" fillcolor="#8db3e2 [1311]" strokecolor="#243f60 [1604]" strokeweight="2pt">
                <v:textbox>
                  <w:txbxContent>
                    <w:p w14:paraId="1F8D0BDB" w14:textId="77777777" w:rsidR="00090FDB" w:rsidRDefault="00090FDB" w:rsidP="00090FDB">
                      <w:pPr>
                        <w:spacing w:after="0"/>
                        <w:jc w:val="center"/>
                      </w:pPr>
                    </w:p>
                    <w:p w14:paraId="010C9F03" w14:textId="70E5A081" w:rsidR="00090FDB" w:rsidRPr="004E30C3" w:rsidRDefault="00090FDB" w:rsidP="00B9232E">
                      <w:pPr>
                        <w:spacing w:after="0"/>
                        <w:jc w:val="center"/>
                        <w:rPr>
                          <w:b/>
                          <w:color w:val="FF0000"/>
                        </w:rPr>
                      </w:pPr>
                      <w:r w:rsidRPr="005B0BB9">
                        <w:rPr>
                          <w:b/>
                          <w:color w:val="FFFFFF" w:themeColor="background1"/>
                        </w:rPr>
                        <w:t xml:space="preserve">The national </w:t>
                      </w:r>
                      <w:r w:rsidR="00BE1D33">
                        <w:rPr>
                          <w:b/>
                          <w:color w:val="FFFFFF" w:themeColor="background1"/>
                        </w:rPr>
                        <w:t xml:space="preserve">Fire Service </w:t>
                      </w:r>
                      <w:r w:rsidRPr="005B0BB9">
                        <w:rPr>
                          <w:b/>
                          <w:color w:val="FFFFFF" w:themeColor="background1"/>
                        </w:rPr>
                        <w:t>median</w:t>
                      </w:r>
                      <w:r w:rsidR="00B9232E" w:rsidRPr="005B0BB9">
                        <w:rPr>
                          <w:b/>
                          <w:color w:val="FFFFFF" w:themeColor="background1"/>
                        </w:rPr>
                        <w:t xml:space="preserve"> pay gap is </w:t>
                      </w:r>
                      <w:r w:rsidR="00F01DEE" w:rsidRPr="004E30C3">
                        <w:rPr>
                          <w:b/>
                          <w:color w:val="FF0000"/>
                        </w:rPr>
                        <w:t>11.30</w:t>
                      </w:r>
                      <w:r w:rsidR="00AC33D5" w:rsidRPr="004E30C3">
                        <w:rPr>
                          <w:b/>
                          <w:color w:val="FF0000"/>
                        </w:rPr>
                        <w:t>%</w:t>
                      </w:r>
                      <w:r w:rsidRPr="004E30C3">
                        <w:rPr>
                          <w:b/>
                          <w:color w:val="FF0000"/>
                        </w:rPr>
                        <w:t xml:space="preserve"> </w:t>
                      </w:r>
                    </w:p>
                    <w:p w14:paraId="5C3CF062" w14:textId="77777777" w:rsidR="00AC33D5" w:rsidRPr="004E30C3" w:rsidRDefault="00AC33D5" w:rsidP="00B9232E">
                      <w:pPr>
                        <w:spacing w:after="0"/>
                        <w:jc w:val="center"/>
                        <w:rPr>
                          <w:b/>
                          <w:color w:val="FF0000"/>
                        </w:rPr>
                      </w:pPr>
                    </w:p>
                    <w:p w14:paraId="28DEC595" w14:textId="6865DA16" w:rsidR="00090FDB" w:rsidRPr="004E30C3" w:rsidRDefault="005B0BB9" w:rsidP="00AC33D5">
                      <w:pPr>
                        <w:spacing w:after="0"/>
                        <w:jc w:val="center"/>
                        <w:rPr>
                          <w:color w:val="FF0000"/>
                        </w:rPr>
                      </w:pPr>
                      <w:r w:rsidRPr="004E30C3">
                        <w:rPr>
                          <w:b/>
                          <w:color w:val="FF0000"/>
                          <w:sz w:val="20"/>
                        </w:rPr>
                        <w:t>(data</w:t>
                      </w:r>
                      <w:r w:rsidR="00264271" w:rsidRPr="004E30C3">
                        <w:rPr>
                          <w:b/>
                          <w:color w:val="FF0000"/>
                          <w:sz w:val="20"/>
                        </w:rPr>
                        <w:t xml:space="preserve"> as at 31.03.19</w:t>
                      </w:r>
                      <w:r w:rsidRPr="004E30C3">
                        <w:rPr>
                          <w:b/>
                          <w:color w:val="FF0000"/>
                          <w:sz w:val="20"/>
                        </w:rPr>
                        <w:t xml:space="preserve"> for employers with </w:t>
                      </w:r>
                      <w:r w:rsidR="00BE1D33" w:rsidRPr="004E30C3">
                        <w:rPr>
                          <w:b/>
                          <w:color w:val="FF0000"/>
                          <w:sz w:val="20"/>
                        </w:rPr>
                        <w:t>500-999 e</w:t>
                      </w:r>
                      <w:r w:rsidRPr="004E30C3">
                        <w:rPr>
                          <w:b/>
                          <w:color w:val="FF0000"/>
                          <w:sz w:val="20"/>
                        </w:rPr>
                        <w:t>mployees)</w:t>
                      </w:r>
                      <w:r w:rsidR="00765D6E">
                        <w:rPr>
                          <w:b/>
                          <w:color w:val="FF0000"/>
                          <w:sz w:val="20"/>
                        </w:rPr>
                        <w:t xml:space="preserve"> </w:t>
                      </w:r>
                    </w:p>
                  </w:txbxContent>
                </v:textbox>
              </v:rect>
            </w:pict>
          </mc:Fallback>
        </mc:AlternateContent>
      </w:r>
      <w:r w:rsidR="003A4649" w:rsidRPr="00D423EA">
        <w:rPr>
          <w:noProof/>
          <w:highlight w:val="yellow"/>
          <w:lang w:eastAsia="en-GB"/>
        </w:rPr>
        <mc:AlternateContent>
          <mc:Choice Requires="wps">
            <w:drawing>
              <wp:anchor distT="0" distB="0" distL="114300" distR="114300" simplePos="0" relativeHeight="251678208" behindDoc="0" locked="0" layoutInCell="1" allowOverlap="1" wp14:anchorId="7690603D" wp14:editId="1BC9075D">
                <wp:simplePos x="0" y="0"/>
                <wp:positionH relativeFrom="column">
                  <wp:posOffset>1621072</wp:posOffset>
                </wp:positionH>
                <wp:positionV relativeFrom="paragraph">
                  <wp:posOffset>118302</wp:posOffset>
                </wp:positionV>
                <wp:extent cx="2043485" cy="1367625"/>
                <wp:effectExtent l="0" t="0" r="13970" b="23495"/>
                <wp:wrapNone/>
                <wp:docPr id="1024" name="Left-Right Arrow 1024"/>
                <wp:cNvGraphicFramePr/>
                <a:graphic xmlns:a="http://schemas.openxmlformats.org/drawingml/2006/main">
                  <a:graphicData uri="http://schemas.microsoft.com/office/word/2010/wordprocessingShape">
                    <wps:wsp>
                      <wps:cNvSpPr/>
                      <wps:spPr>
                        <a:xfrm>
                          <a:off x="0" y="0"/>
                          <a:ext cx="2043485" cy="1367625"/>
                        </a:xfrm>
                        <a:prstGeom prst="leftRightArrow">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326219" w14:textId="77777777" w:rsidR="00A1620C" w:rsidRPr="004225F3" w:rsidRDefault="00A1620C" w:rsidP="00A1620C">
                            <w:pPr>
                              <w:spacing w:after="0"/>
                              <w:jc w:val="center"/>
                              <w:rPr>
                                <w:b/>
                              </w:rPr>
                            </w:pPr>
                            <w:r w:rsidRPr="004225F3">
                              <w:rPr>
                                <w:b/>
                              </w:rPr>
                              <w:t xml:space="preserve">Gender Pay Gap = </w:t>
                            </w:r>
                          </w:p>
                          <w:p w14:paraId="45EA2CED" w14:textId="75324EC9" w:rsidR="00A1620C" w:rsidRPr="00095ED0" w:rsidRDefault="004E30C3" w:rsidP="00A1620C">
                            <w:pPr>
                              <w:spacing w:after="0"/>
                              <w:jc w:val="center"/>
                              <w:rPr>
                                <w:b/>
                                <w:color w:val="FFFFFF" w:themeColor="background1"/>
                              </w:rPr>
                            </w:pPr>
                            <w:r>
                              <w:rPr>
                                <w:b/>
                                <w:color w:val="FFFFFF" w:themeColor="background1"/>
                              </w:rPr>
                              <w:t>0.</w:t>
                            </w:r>
                            <w:r w:rsidR="005B4127">
                              <w:rPr>
                                <w:b/>
                                <w:color w:val="FFFFFF" w:themeColor="background1"/>
                              </w:rPr>
                              <w:t>0%</w:t>
                            </w:r>
                          </w:p>
                          <w:p w14:paraId="43CA63C1" w14:textId="1D542323" w:rsidR="003A4649" w:rsidRPr="00095ED0" w:rsidRDefault="00F01DEE" w:rsidP="00A1620C">
                            <w:pPr>
                              <w:spacing w:after="0"/>
                              <w:jc w:val="center"/>
                              <w:rPr>
                                <w:b/>
                                <w:color w:val="FFFFFF" w:themeColor="background1"/>
                              </w:rPr>
                            </w:pPr>
                            <w:r>
                              <w:rPr>
                                <w:b/>
                                <w:color w:val="FFFFFF" w:themeColor="background1"/>
                              </w:rPr>
                              <w:t>£</w:t>
                            </w:r>
                            <w:r w:rsidR="004E30C3">
                              <w:rPr>
                                <w:b/>
                                <w:color w:val="FFFFFF" w:themeColor="background1"/>
                              </w:rPr>
                              <w:t>0.</w:t>
                            </w:r>
                            <w:r w:rsidR="005B4127">
                              <w:rPr>
                                <w:b/>
                                <w:color w:val="FFFFFF" w:themeColor="background1"/>
                              </w:rPr>
                              <w:t>00</w:t>
                            </w:r>
                          </w:p>
                          <w:p w14:paraId="4661ACEB" w14:textId="77777777" w:rsidR="003A4649" w:rsidRPr="004225F3" w:rsidRDefault="003A4649" w:rsidP="00A1620C">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0603D" id="Left-Right Arrow 1024" o:spid="_x0000_s1033" type="#_x0000_t69" style="position:absolute;left:0;text-align:left;margin-left:127.65pt;margin-top:9.3pt;width:160.9pt;height:107.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" adj="7228" fillcolor="#8db3e2 [1311]" strokecolor="#243f60 [1604]" strokeweight="2pt">
                <v:textbox>
                  <w:txbxContent>
                    <w:p w14:paraId="36326219" w14:textId="77777777" w:rsidR="00A1620C" w:rsidRPr="004225F3" w:rsidRDefault="00A1620C" w:rsidP="00A1620C">
                      <w:pPr>
                        <w:spacing w:after="0"/>
                        <w:jc w:val="center"/>
                        <w:rPr>
                          <w:b/>
                        </w:rPr>
                      </w:pPr>
                      <w:r w:rsidRPr="004225F3">
                        <w:rPr>
                          <w:b/>
                        </w:rPr>
                        <w:t xml:space="preserve">Gender Pay Gap = </w:t>
                      </w:r>
                    </w:p>
                    <w:p w14:paraId="45EA2CED" w14:textId="75324EC9" w:rsidR="00A1620C" w:rsidRPr="00095ED0" w:rsidRDefault="004E30C3" w:rsidP="00A1620C">
                      <w:pPr>
                        <w:spacing w:after="0"/>
                        <w:jc w:val="center"/>
                        <w:rPr>
                          <w:b/>
                          <w:color w:val="FFFFFF" w:themeColor="background1"/>
                        </w:rPr>
                      </w:pPr>
                      <w:r>
                        <w:rPr>
                          <w:b/>
                          <w:color w:val="FFFFFF" w:themeColor="background1"/>
                        </w:rPr>
                        <w:t>0.</w:t>
                      </w:r>
                      <w:r w:rsidR="005B4127">
                        <w:rPr>
                          <w:b/>
                          <w:color w:val="FFFFFF" w:themeColor="background1"/>
                        </w:rPr>
                        <w:t>0%</w:t>
                      </w:r>
                    </w:p>
                    <w:p w14:paraId="43CA63C1" w14:textId="1D542323" w:rsidR="003A4649" w:rsidRPr="00095ED0" w:rsidRDefault="00F01DEE" w:rsidP="00A1620C">
                      <w:pPr>
                        <w:spacing w:after="0"/>
                        <w:jc w:val="center"/>
                        <w:rPr>
                          <w:b/>
                          <w:color w:val="FFFFFF" w:themeColor="background1"/>
                        </w:rPr>
                      </w:pPr>
                      <w:r>
                        <w:rPr>
                          <w:b/>
                          <w:color w:val="FFFFFF" w:themeColor="background1"/>
                        </w:rPr>
                        <w:t>£</w:t>
                      </w:r>
                      <w:r w:rsidR="004E30C3">
                        <w:rPr>
                          <w:b/>
                          <w:color w:val="FFFFFF" w:themeColor="background1"/>
                        </w:rPr>
                        <w:t>0.</w:t>
                      </w:r>
                      <w:r w:rsidR="005B4127">
                        <w:rPr>
                          <w:b/>
                          <w:color w:val="FFFFFF" w:themeColor="background1"/>
                        </w:rPr>
                        <w:t>00</w:t>
                      </w:r>
                    </w:p>
                    <w:p w14:paraId="4661ACEB" w14:textId="77777777" w:rsidR="003A4649" w:rsidRPr="004225F3" w:rsidRDefault="003A4649" w:rsidP="00A1620C">
                      <w:pPr>
                        <w:spacing w:after="0"/>
                        <w:jc w:val="center"/>
                        <w:rPr>
                          <w:b/>
                        </w:rPr>
                      </w:pPr>
                    </w:p>
                  </w:txbxContent>
                </v:textbox>
              </v:shape>
            </w:pict>
          </mc:Fallback>
        </mc:AlternateContent>
      </w:r>
      <w:r w:rsidR="003A4649" w:rsidRPr="00D423EA">
        <w:rPr>
          <w:noProof/>
          <w:highlight w:val="yellow"/>
          <w:lang w:eastAsia="en-GB"/>
        </w:rPr>
        <mc:AlternateContent>
          <mc:Choice Requires="wps">
            <w:drawing>
              <wp:anchor distT="0" distB="0" distL="114300" distR="114300" simplePos="0" relativeHeight="251676160" behindDoc="0" locked="0" layoutInCell="1" allowOverlap="1" wp14:anchorId="0A2C305D" wp14:editId="5C480E64">
                <wp:simplePos x="0" y="0"/>
                <wp:positionH relativeFrom="column">
                  <wp:posOffset>3682696</wp:posOffset>
                </wp:positionH>
                <wp:positionV relativeFrom="paragraph">
                  <wp:posOffset>3810</wp:posOffset>
                </wp:positionV>
                <wp:extent cx="1194435" cy="1691640"/>
                <wp:effectExtent l="0" t="0" r="24765" b="22860"/>
                <wp:wrapNone/>
                <wp:docPr id="62" name="Text Box 62"/>
                <wp:cNvGraphicFramePr/>
                <a:graphic xmlns:a="http://schemas.openxmlformats.org/drawingml/2006/main">
                  <a:graphicData uri="http://schemas.microsoft.com/office/word/2010/wordprocessingShape">
                    <wps:wsp>
                      <wps:cNvSpPr txBox="1"/>
                      <wps:spPr>
                        <a:xfrm>
                          <a:off x="0" y="0"/>
                          <a:ext cx="1194435" cy="1691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4187D9" w14:textId="77777777" w:rsidR="00A1620C" w:rsidRPr="003E6ED3" w:rsidRDefault="00A1620C" w:rsidP="00A1620C">
                            <w:pPr>
                              <w:jc w:val="center"/>
                              <w:rPr>
                                <w:b/>
                              </w:rPr>
                            </w:pPr>
                            <w:r w:rsidRPr="003E6ED3">
                              <w:rPr>
                                <w:b/>
                              </w:rPr>
                              <w:t>Males</w:t>
                            </w:r>
                          </w:p>
                          <w:p w14:paraId="7D0580F8" w14:textId="77777777" w:rsidR="00A1620C" w:rsidRDefault="00A1620C" w:rsidP="00A1620C">
                            <w:pPr>
                              <w:jc w:val="center"/>
                            </w:pPr>
                            <w:r>
                              <w:rPr>
                                <w:noProof/>
                                <w:lang w:eastAsia="en-GB"/>
                              </w:rPr>
                              <w:drawing>
                                <wp:inline distT="0" distB="0" distL="0" distR="0" wp14:anchorId="2E38C19D" wp14:editId="52686752">
                                  <wp:extent cx="935990" cy="935990"/>
                                  <wp:effectExtent l="0" t="0" r="0" b="0"/>
                                  <wp:docPr id="1082" name="Picture 17" descr="male, user icon"/>
                                  <wp:cNvGraphicFramePr/>
                                  <a:graphic xmlns:a="http://schemas.openxmlformats.org/drawingml/2006/main">
                                    <a:graphicData uri="http://schemas.openxmlformats.org/drawingml/2006/picture">
                                      <pic:pic xmlns:pic="http://schemas.openxmlformats.org/drawingml/2006/picture">
                                        <pic:nvPicPr>
                                          <pic:cNvPr id="1041" name="Picture 17" descr="male, user icon"/>
                                          <pic:cNvPicPr/>
                                        </pic:nvPicPr>
                                        <pic:blipFill>
                                          <a:blip r:embed="rId16">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35990" cy="93599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731B4EF" w14:textId="2C2F2617" w:rsidR="00A1620C" w:rsidRPr="00095ED0" w:rsidRDefault="00F01DEE" w:rsidP="00A1620C">
                            <w:pPr>
                              <w:jc w:val="center"/>
                            </w:pPr>
                            <w:r>
                              <w:t>£1</w:t>
                            </w:r>
                            <w:r w:rsidR="00EA55CC">
                              <w:t>6.54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C305D" id="Text Box 62" o:spid="_x0000_s1034" type="#_x0000_t202" style="position:absolute;left:0;text-align:left;margin-left:290pt;margin-top:.3pt;width:94.05pt;height:133.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" fillcolor="white [3201]" strokeweight=".5pt">
                <v:textbox>
                  <w:txbxContent>
                    <w:p w14:paraId="504187D9" w14:textId="77777777" w:rsidR="00A1620C" w:rsidRPr="003E6ED3" w:rsidRDefault="00A1620C" w:rsidP="00A1620C">
                      <w:pPr>
                        <w:jc w:val="center"/>
                        <w:rPr>
                          <w:b/>
                        </w:rPr>
                      </w:pPr>
                      <w:r w:rsidRPr="003E6ED3">
                        <w:rPr>
                          <w:b/>
                        </w:rPr>
                        <w:t>Males</w:t>
                      </w:r>
                    </w:p>
                    <w:p w14:paraId="7D0580F8" w14:textId="77777777" w:rsidR="00A1620C" w:rsidRDefault="00A1620C" w:rsidP="00A1620C">
                      <w:pPr>
                        <w:jc w:val="center"/>
                      </w:pPr>
                      <w:r>
                        <w:rPr>
                          <w:noProof/>
                          <w:lang w:eastAsia="en-GB"/>
                        </w:rPr>
                        <w:drawing>
                          <wp:inline distT="0" distB="0" distL="0" distR="0" wp14:anchorId="2E38C19D" wp14:editId="52686752">
                            <wp:extent cx="935990" cy="935990"/>
                            <wp:effectExtent l="0" t="0" r="0" b="0"/>
                            <wp:docPr id="1082" name="Picture 17" descr="male, user icon"/>
                            <wp:cNvGraphicFramePr/>
                            <a:graphic xmlns:a="http://schemas.openxmlformats.org/drawingml/2006/main">
                              <a:graphicData uri="http://schemas.openxmlformats.org/drawingml/2006/picture">
                                <pic:pic xmlns:pic="http://schemas.openxmlformats.org/drawingml/2006/picture">
                                  <pic:nvPicPr>
                                    <pic:cNvPr id="1041" name="Picture 17" descr="male, user icon"/>
                                    <pic:cNvPicPr/>
                                  </pic:nvPicPr>
                                  <pic:blipFill>
                                    <a:blip r:embed="rId16">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35990" cy="93599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731B4EF" w14:textId="2C2F2617" w:rsidR="00A1620C" w:rsidRPr="00095ED0" w:rsidRDefault="00F01DEE" w:rsidP="00A1620C">
                      <w:pPr>
                        <w:jc w:val="center"/>
                      </w:pPr>
                      <w:r>
                        <w:t>£1</w:t>
                      </w:r>
                      <w:r w:rsidR="00EA55CC">
                        <w:t>6.54</w:t>
                      </w:r>
                    </w:p>
                  </w:txbxContent>
                </v:textbox>
              </v:shape>
            </w:pict>
          </mc:Fallback>
        </mc:AlternateContent>
      </w:r>
      <w:r w:rsidR="004225F3" w:rsidRPr="00D423EA">
        <w:rPr>
          <w:noProof/>
          <w:highlight w:val="yellow"/>
          <w:lang w:eastAsia="en-GB"/>
        </w:rPr>
        <mc:AlternateContent>
          <mc:Choice Requires="wps">
            <w:drawing>
              <wp:anchor distT="0" distB="0" distL="114300" distR="114300" simplePos="0" relativeHeight="251674112" behindDoc="0" locked="0" layoutInCell="1" allowOverlap="1" wp14:anchorId="535CEB6B" wp14:editId="2EC04096">
                <wp:simplePos x="0" y="0"/>
                <wp:positionH relativeFrom="column">
                  <wp:posOffset>403752</wp:posOffset>
                </wp:positionH>
                <wp:positionV relativeFrom="paragraph">
                  <wp:posOffset>3810</wp:posOffset>
                </wp:positionV>
                <wp:extent cx="1194435" cy="1691640"/>
                <wp:effectExtent l="0" t="0" r="24765" b="22860"/>
                <wp:wrapNone/>
                <wp:docPr id="60" name="Text Box 60"/>
                <wp:cNvGraphicFramePr/>
                <a:graphic xmlns:a="http://schemas.openxmlformats.org/drawingml/2006/main">
                  <a:graphicData uri="http://schemas.microsoft.com/office/word/2010/wordprocessingShape">
                    <wps:wsp>
                      <wps:cNvSpPr txBox="1"/>
                      <wps:spPr>
                        <a:xfrm>
                          <a:off x="0" y="0"/>
                          <a:ext cx="1194435" cy="1691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52FAE4" w14:textId="77777777" w:rsidR="00A1620C" w:rsidRPr="003E6ED3" w:rsidRDefault="00A1620C" w:rsidP="00A1620C">
                            <w:pPr>
                              <w:jc w:val="center"/>
                              <w:rPr>
                                <w:b/>
                              </w:rPr>
                            </w:pPr>
                            <w:r w:rsidRPr="003E6ED3">
                              <w:rPr>
                                <w:b/>
                              </w:rPr>
                              <w:t>Females</w:t>
                            </w:r>
                          </w:p>
                          <w:p w14:paraId="066FD5C6" w14:textId="77777777" w:rsidR="00A1620C" w:rsidRDefault="00A1620C" w:rsidP="00A1620C">
                            <w:pPr>
                              <w:jc w:val="center"/>
                            </w:pPr>
                            <w:r>
                              <w:rPr>
                                <w:noProof/>
                                <w:lang w:eastAsia="en-GB"/>
                              </w:rPr>
                              <w:drawing>
                                <wp:inline distT="0" distB="0" distL="0" distR="0" wp14:anchorId="0A5092FA" wp14:editId="502340A9">
                                  <wp:extent cx="897255" cy="897255"/>
                                  <wp:effectExtent l="0" t="0" r="0" b="0"/>
                                  <wp:docPr id="1083" name="Picture 15" descr="female, user icon"/>
                                  <wp:cNvGraphicFramePr/>
                                  <a:graphic xmlns:a="http://schemas.openxmlformats.org/drawingml/2006/main">
                                    <a:graphicData uri="http://schemas.openxmlformats.org/drawingml/2006/picture">
                                      <pic:pic xmlns:pic="http://schemas.openxmlformats.org/drawingml/2006/picture">
                                        <pic:nvPicPr>
                                          <pic:cNvPr id="1039" name="Picture 15" descr="female, user icon"/>
                                          <pic:cNvPicPr/>
                                        </pic:nvPicPr>
                                        <pic:blipFill>
                                          <a:blip r:embed="rId14">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97255" cy="89725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B68B159" w14:textId="529A699F" w:rsidR="00A1620C" w:rsidRPr="00095ED0" w:rsidRDefault="00F01DEE" w:rsidP="00A1620C">
                            <w:pPr>
                              <w:jc w:val="center"/>
                            </w:pPr>
                            <w:r>
                              <w:t>£1</w:t>
                            </w:r>
                            <w:r w:rsidR="00EA55CC">
                              <w:t>6.54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CEB6B" id="Text Box 60" o:spid="_x0000_s1035" type="#_x0000_t202" style="position:absolute;left:0;text-align:left;margin-left:31.8pt;margin-top:.3pt;width:94.05pt;height:133.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" fillcolor="white [3201]" strokeweight=".5pt">
                <v:textbox>
                  <w:txbxContent>
                    <w:p w14:paraId="2C52FAE4" w14:textId="77777777" w:rsidR="00A1620C" w:rsidRPr="003E6ED3" w:rsidRDefault="00A1620C" w:rsidP="00A1620C">
                      <w:pPr>
                        <w:jc w:val="center"/>
                        <w:rPr>
                          <w:b/>
                        </w:rPr>
                      </w:pPr>
                      <w:r w:rsidRPr="003E6ED3">
                        <w:rPr>
                          <w:b/>
                        </w:rPr>
                        <w:t>Females</w:t>
                      </w:r>
                    </w:p>
                    <w:p w14:paraId="066FD5C6" w14:textId="77777777" w:rsidR="00A1620C" w:rsidRDefault="00A1620C" w:rsidP="00A1620C">
                      <w:pPr>
                        <w:jc w:val="center"/>
                      </w:pPr>
                      <w:r>
                        <w:rPr>
                          <w:noProof/>
                          <w:lang w:eastAsia="en-GB"/>
                        </w:rPr>
                        <w:drawing>
                          <wp:inline distT="0" distB="0" distL="0" distR="0" wp14:anchorId="0A5092FA" wp14:editId="502340A9">
                            <wp:extent cx="897255" cy="897255"/>
                            <wp:effectExtent l="0" t="0" r="0" b="0"/>
                            <wp:docPr id="1083" name="Picture 15" descr="female, user icon"/>
                            <wp:cNvGraphicFramePr/>
                            <a:graphic xmlns:a="http://schemas.openxmlformats.org/drawingml/2006/main">
                              <a:graphicData uri="http://schemas.openxmlformats.org/drawingml/2006/picture">
                                <pic:pic xmlns:pic="http://schemas.openxmlformats.org/drawingml/2006/picture">
                                  <pic:nvPicPr>
                                    <pic:cNvPr id="1039" name="Picture 15" descr="female, user icon"/>
                                    <pic:cNvPicPr/>
                                  </pic:nvPicPr>
                                  <pic:blipFill>
                                    <a:blip r:embed="rId14">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97255" cy="89725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B68B159" w14:textId="529A699F" w:rsidR="00A1620C" w:rsidRPr="00095ED0" w:rsidRDefault="00F01DEE" w:rsidP="00A1620C">
                      <w:pPr>
                        <w:jc w:val="center"/>
                      </w:pPr>
                      <w:r>
                        <w:t>£1</w:t>
                      </w:r>
                      <w:r w:rsidR="00EA55CC">
                        <w:t>6.54</w:t>
                      </w:r>
                    </w:p>
                  </w:txbxContent>
                </v:textbox>
              </v:shape>
            </w:pict>
          </mc:Fallback>
        </mc:AlternateContent>
      </w:r>
    </w:p>
    <w:p w14:paraId="221FBC15" w14:textId="77777777" w:rsidR="00397B4C" w:rsidRPr="00D423EA" w:rsidRDefault="00397B4C" w:rsidP="00312D01">
      <w:pPr>
        <w:tabs>
          <w:tab w:val="left" w:pos="1464"/>
        </w:tabs>
        <w:ind w:left="426" w:right="310"/>
        <w:rPr>
          <w:b/>
          <w:color w:val="002060"/>
          <w:sz w:val="24"/>
          <w:highlight w:val="yellow"/>
        </w:rPr>
      </w:pPr>
    </w:p>
    <w:p w14:paraId="367F43AD" w14:textId="77777777" w:rsidR="00397B4C" w:rsidRPr="00D423EA" w:rsidRDefault="00397B4C" w:rsidP="00312D01">
      <w:pPr>
        <w:tabs>
          <w:tab w:val="left" w:pos="1464"/>
        </w:tabs>
        <w:ind w:left="426" w:right="310"/>
        <w:rPr>
          <w:b/>
          <w:color w:val="002060"/>
          <w:sz w:val="24"/>
          <w:highlight w:val="yellow"/>
        </w:rPr>
      </w:pPr>
    </w:p>
    <w:p w14:paraId="4B5419B7" w14:textId="77777777" w:rsidR="00397B4C" w:rsidRPr="00D423EA" w:rsidRDefault="00397B4C" w:rsidP="00312D01">
      <w:pPr>
        <w:tabs>
          <w:tab w:val="left" w:pos="1464"/>
        </w:tabs>
        <w:ind w:left="426" w:right="310"/>
        <w:rPr>
          <w:b/>
          <w:color w:val="002060"/>
          <w:sz w:val="24"/>
          <w:highlight w:val="yellow"/>
        </w:rPr>
      </w:pPr>
    </w:p>
    <w:p w14:paraId="746B6176" w14:textId="77777777" w:rsidR="00397B4C" w:rsidRPr="00D423EA" w:rsidRDefault="00397B4C" w:rsidP="00312D01">
      <w:pPr>
        <w:tabs>
          <w:tab w:val="left" w:pos="1464"/>
        </w:tabs>
        <w:ind w:left="426" w:right="310"/>
        <w:rPr>
          <w:b/>
          <w:color w:val="002060"/>
          <w:sz w:val="24"/>
          <w:highlight w:val="yellow"/>
        </w:rPr>
      </w:pPr>
    </w:p>
    <w:p w14:paraId="5686DFDB" w14:textId="77777777" w:rsidR="00312D01" w:rsidRPr="00D423EA" w:rsidRDefault="00312D01" w:rsidP="00312D01">
      <w:pPr>
        <w:tabs>
          <w:tab w:val="left" w:pos="1464"/>
        </w:tabs>
        <w:spacing w:after="0"/>
        <w:ind w:left="426" w:right="310"/>
        <w:rPr>
          <w:color w:val="000000" w:themeColor="text1"/>
          <w:highlight w:val="yellow"/>
        </w:rPr>
      </w:pPr>
    </w:p>
    <w:p w14:paraId="3139E0F4" w14:textId="517BC4D4" w:rsidR="00D27E73" w:rsidRPr="00D423EA" w:rsidRDefault="00FA7686" w:rsidP="00175568">
      <w:pPr>
        <w:ind w:left="426"/>
        <w:rPr>
          <w:highlight w:val="yellow"/>
        </w:rPr>
      </w:pPr>
      <w:r w:rsidRPr="00BE4EB5">
        <w:rPr>
          <w:rFonts w:cs="Arial"/>
          <w:szCs w:val="24"/>
        </w:rPr>
        <w:t xml:space="preserve">The pay gap is </w:t>
      </w:r>
      <w:r w:rsidRPr="00BE4EB5">
        <w:t>a snapshot in time, reflecting organisational structure and individ</w:t>
      </w:r>
      <w:r w:rsidR="00F01DEE" w:rsidRPr="00BE4EB5">
        <w:t>uals in post as of 31 March 202</w:t>
      </w:r>
      <w:r w:rsidR="00BE4EB5" w:rsidRPr="00BE4EB5">
        <w:t>4</w:t>
      </w:r>
      <w:r w:rsidRPr="00BE4EB5">
        <w:t>.</w:t>
      </w:r>
      <w:r w:rsidRPr="00D423EA">
        <w:rPr>
          <w:highlight w:val="yellow"/>
        </w:rPr>
        <w:t xml:space="preserve"> </w:t>
      </w:r>
    </w:p>
    <w:p w14:paraId="26A5C4D5" w14:textId="72FDE904" w:rsidR="00175568" w:rsidRDefault="00BE1D33" w:rsidP="00175568">
      <w:pPr>
        <w:ind w:left="426"/>
        <w:rPr>
          <w:color w:val="FF0000"/>
        </w:rPr>
      </w:pPr>
      <w:r w:rsidRPr="00BE4EB5">
        <w:t>The national data is taken as an average of Fire &amp; Rescue Services wi</w:t>
      </w:r>
      <w:r w:rsidR="00F01DEE" w:rsidRPr="00BE4EB5">
        <w:t>th 500-999 employees covering 15</w:t>
      </w:r>
      <w:r w:rsidRPr="00BE4EB5">
        <w:t xml:space="preserve"> authorities, </w:t>
      </w:r>
      <w:r w:rsidRPr="00282E39">
        <w:t>it shows that the mean and median gender pay gap is currently lower than the national average.</w:t>
      </w:r>
    </w:p>
    <w:p w14:paraId="70D5CE3C" w14:textId="77777777" w:rsidR="00BE1D33" w:rsidRDefault="00BE1D33" w:rsidP="00D2292E">
      <w:pPr>
        <w:tabs>
          <w:tab w:val="left" w:pos="1464"/>
        </w:tabs>
        <w:ind w:right="310"/>
        <w:rPr>
          <w:b/>
          <w:color w:val="002060"/>
          <w:sz w:val="24"/>
        </w:rPr>
      </w:pPr>
    </w:p>
    <w:p w14:paraId="1459743F" w14:textId="77777777" w:rsidR="00BE4EB5" w:rsidRDefault="00BE4EB5" w:rsidP="00D2292E">
      <w:pPr>
        <w:tabs>
          <w:tab w:val="left" w:pos="1464"/>
        </w:tabs>
        <w:ind w:right="310"/>
        <w:rPr>
          <w:b/>
          <w:color w:val="002060"/>
          <w:sz w:val="24"/>
        </w:rPr>
      </w:pPr>
    </w:p>
    <w:p w14:paraId="4DF0575A" w14:textId="77777777" w:rsidR="00BE4EB5" w:rsidRDefault="00BE4EB5" w:rsidP="00D2292E">
      <w:pPr>
        <w:tabs>
          <w:tab w:val="left" w:pos="1464"/>
        </w:tabs>
        <w:ind w:right="310"/>
        <w:rPr>
          <w:b/>
          <w:color w:val="002060"/>
          <w:sz w:val="24"/>
        </w:rPr>
      </w:pPr>
    </w:p>
    <w:p w14:paraId="104D2640" w14:textId="77777777" w:rsidR="00397B4C" w:rsidRDefault="00397B4C" w:rsidP="00312D01">
      <w:pPr>
        <w:tabs>
          <w:tab w:val="left" w:pos="1464"/>
        </w:tabs>
        <w:ind w:left="426" w:right="310"/>
        <w:rPr>
          <w:b/>
          <w:color w:val="002060"/>
          <w:sz w:val="24"/>
        </w:rPr>
      </w:pPr>
      <w:r>
        <w:rPr>
          <w:b/>
          <w:color w:val="002060"/>
          <w:sz w:val="24"/>
        </w:rPr>
        <w:lastRenderedPageBreak/>
        <w:t>Proportion of Males and Females in Each Pay Quartile</w:t>
      </w:r>
    </w:p>
    <w:p w14:paraId="7AC11FEA" w14:textId="7F017CD8" w:rsidR="000255E6" w:rsidRDefault="00264271" w:rsidP="00264271">
      <w:pPr>
        <w:tabs>
          <w:tab w:val="left" w:pos="1464"/>
        </w:tabs>
        <w:ind w:right="310"/>
        <w:rPr>
          <w:b/>
          <w:color w:val="002060"/>
          <w:sz w:val="24"/>
        </w:rPr>
      </w:pPr>
      <w:r>
        <w:rPr>
          <w:b/>
          <w:color w:val="002060"/>
          <w:sz w:val="24"/>
        </w:rPr>
        <w:t xml:space="preserve">           </w:t>
      </w:r>
      <w:r w:rsidR="00FB1272">
        <w:rPr>
          <w:noProof/>
        </w:rPr>
        <w:t xml:space="preserve"> </w:t>
      </w:r>
      <w:r>
        <w:rPr>
          <w:b/>
          <w:color w:val="002060"/>
          <w:sz w:val="24"/>
        </w:rPr>
        <w:t xml:space="preserve">  </w:t>
      </w:r>
      <w:r w:rsidR="00D423EA">
        <w:rPr>
          <w:noProof/>
        </w:rPr>
        <w:drawing>
          <wp:inline distT="0" distB="0" distL="0" distR="0" wp14:anchorId="771F5D7B" wp14:editId="4324B829">
            <wp:extent cx="8854440" cy="3840480"/>
            <wp:effectExtent l="0" t="0" r="3810" b="7620"/>
            <wp:docPr id="1700118763" name="Chart 1">
              <a:extLst xmlns:a="http://schemas.openxmlformats.org/drawingml/2006/main">
                <a:ext uri="{FF2B5EF4-FFF2-40B4-BE49-F238E27FC236}">
                  <a16:creationId xmlns:a16="http://schemas.microsoft.com/office/drawing/2014/main" id="{0EBFB445-CFD4-2DAD-14F4-01A2A7C896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98C15F2" w14:textId="06631B37" w:rsidR="00D2292E" w:rsidRDefault="00312D01" w:rsidP="00D423EA">
      <w:pPr>
        <w:spacing w:after="0" w:line="240" w:lineRule="auto"/>
        <w:jc w:val="center"/>
      </w:pPr>
      <w:r w:rsidRPr="00282E39">
        <w:t>The graph above outlines the gender split by pay quartile. The lower quartile range relate</w:t>
      </w:r>
      <w:r w:rsidR="00117450" w:rsidRPr="00282E39">
        <w:t xml:space="preserve">s to hourly rates of up to </w:t>
      </w:r>
      <w:r w:rsidR="00D423EA" w:rsidRPr="00282E39">
        <w:rPr>
          <w:rFonts w:eastAsia="Times New Roman" w:cs="Calibri"/>
          <w:color w:val="000000"/>
          <w:lang w:eastAsia="en-GB"/>
        </w:rPr>
        <w:t>£14.45</w:t>
      </w:r>
      <w:r w:rsidRPr="00282E39">
        <w:t>. The lower middle q</w:t>
      </w:r>
      <w:r w:rsidR="00B54A28" w:rsidRPr="00282E39">
        <w:t>uartile is hourly rates of</w:t>
      </w:r>
      <w:r w:rsidR="000F0824" w:rsidRPr="00282E39">
        <w:t xml:space="preserve"> </w:t>
      </w:r>
      <w:r w:rsidR="00264271" w:rsidRPr="00282E39">
        <w:t>£1</w:t>
      </w:r>
      <w:r w:rsidR="00D423EA" w:rsidRPr="00282E39">
        <w:t>5.33</w:t>
      </w:r>
      <w:r w:rsidR="00B54A28" w:rsidRPr="00282E39">
        <w:t xml:space="preserve"> - £</w:t>
      </w:r>
      <w:r w:rsidR="00D423EA" w:rsidRPr="00282E39">
        <w:t>18.34</w:t>
      </w:r>
      <w:r w:rsidR="00A23141" w:rsidRPr="00282E39">
        <w:t>.</w:t>
      </w:r>
      <w:r w:rsidRPr="00282E39">
        <w:t xml:space="preserve"> The upper middle qu</w:t>
      </w:r>
      <w:r w:rsidR="00B54A28" w:rsidRPr="00282E39">
        <w:t>artile is hourly rates of £</w:t>
      </w:r>
      <w:r w:rsidR="000F0824" w:rsidRPr="00282E39">
        <w:t>1</w:t>
      </w:r>
      <w:r w:rsidR="00D423EA" w:rsidRPr="00282E39">
        <w:t>8.74</w:t>
      </w:r>
      <w:r w:rsidR="00B54A28" w:rsidRPr="00282E39">
        <w:t xml:space="preserve"> – £</w:t>
      </w:r>
      <w:r w:rsidR="00D423EA" w:rsidRPr="00282E39">
        <w:t>22.43</w:t>
      </w:r>
      <w:r w:rsidRPr="00282E39">
        <w:t xml:space="preserve">. The upper quartile </w:t>
      </w:r>
      <w:r w:rsidR="00367A32" w:rsidRPr="00282E39">
        <w:t>relates to hourly rates of £</w:t>
      </w:r>
      <w:r w:rsidR="00D423EA" w:rsidRPr="00282E39">
        <w:t>22.97</w:t>
      </w:r>
      <w:r w:rsidR="00A23141" w:rsidRPr="00282E39">
        <w:t xml:space="preserve"> </w:t>
      </w:r>
      <w:r w:rsidRPr="00282E39">
        <w:t>and above.</w:t>
      </w:r>
      <w:r w:rsidR="0091300E" w:rsidRPr="00282E39">
        <w:t xml:space="preserve"> </w:t>
      </w:r>
      <w:r w:rsidR="001B4C2E" w:rsidRPr="00282E39">
        <w:t xml:space="preserve">With our overall workforce split between women and men comprising </w:t>
      </w:r>
      <w:r w:rsidR="004235D7" w:rsidRPr="00282E39">
        <w:rPr>
          <w:b/>
          <w:bCs/>
        </w:rPr>
        <w:t>51:218 (</w:t>
      </w:r>
      <w:r w:rsidR="004235D7" w:rsidRPr="00282E39">
        <w:rPr>
          <w:b/>
          <w:bCs/>
          <w:i/>
          <w:iCs/>
          <w:u w:val="single"/>
        </w:rPr>
        <w:t>102</w:t>
      </w:r>
      <w:r w:rsidR="001B4C2E" w:rsidRPr="00282E39">
        <w:rPr>
          <w:b/>
          <w:bCs/>
          <w:i/>
          <w:iCs/>
          <w:u w:val="single"/>
        </w:rPr>
        <w:t>:</w:t>
      </w:r>
      <w:r w:rsidR="004235D7" w:rsidRPr="00282E39">
        <w:rPr>
          <w:b/>
          <w:bCs/>
          <w:i/>
          <w:iCs/>
          <w:u w:val="single"/>
        </w:rPr>
        <w:t>434 totals)</w:t>
      </w:r>
      <w:r w:rsidR="001B4C2E" w:rsidRPr="00282E39">
        <w:t>, this is a useful benchmark against which to compare the balance</w:t>
      </w:r>
      <w:r w:rsidR="00A61C68" w:rsidRPr="00282E39">
        <w:t xml:space="preserve"> in each of the quartiles.</w:t>
      </w:r>
    </w:p>
    <w:p w14:paraId="5B2541DD" w14:textId="77777777" w:rsidR="00D423EA" w:rsidRPr="00D423EA" w:rsidRDefault="00D423EA" w:rsidP="00D423EA">
      <w:pPr>
        <w:spacing w:after="0" w:line="240" w:lineRule="auto"/>
        <w:rPr>
          <w:rFonts w:eastAsia="Times New Roman" w:cs="Calibri"/>
          <w:color w:val="000000"/>
          <w:lang w:eastAsia="en-GB"/>
        </w:rPr>
      </w:pPr>
    </w:p>
    <w:p w14:paraId="6D35DA70" w14:textId="2E21C2FC" w:rsidR="0091300E" w:rsidRDefault="0091300E" w:rsidP="0091300E">
      <w:pPr>
        <w:tabs>
          <w:tab w:val="left" w:pos="1464"/>
        </w:tabs>
        <w:ind w:left="426" w:right="310"/>
        <w:rPr>
          <w:b/>
          <w:color w:val="002060"/>
          <w:sz w:val="24"/>
        </w:rPr>
      </w:pPr>
      <w:r>
        <w:rPr>
          <w:b/>
          <w:color w:val="002060"/>
          <w:sz w:val="24"/>
        </w:rPr>
        <w:t>Mean, Median and Proportion of Males and Females Receiving a Bonus Payment</w:t>
      </w:r>
    </w:p>
    <w:p w14:paraId="05A628B4" w14:textId="5A25A51B" w:rsidR="0091300E" w:rsidRPr="00D2292E" w:rsidRDefault="0091300E" w:rsidP="00D2292E">
      <w:pPr>
        <w:tabs>
          <w:tab w:val="left" w:pos="1464"/>
        </w:tabs>
        <w:ind w:left="426" w:right="310"/>
      </w:pPr>
      <w:r>
        <w:rPr>
          <w:rFonts w:cs="Calibri"/>
          <w:color w:val="000000"/>
          <w:lang w:eastAsia="en-GB"/>
        </w:rPr>
        <w:t>Northamptonshire</w:t>
      </w:r>
      <w:r w:rsidRPr="003A4649">
        <w:rPr>
          <w:rFonts w:cs="Calibri"/>
          <w:color w:val="000000"/>
          <w:lang w:eastAsia="en-GB"/>
        </w:rPr>
        <w:t xml:space="preserve"> </w:t>
      </w:r>
      <w:r w:rsidR="00A61C68">
        <w:t>Fire &amp; Rescue Service</w:t>
      </w:r>
      <w:r w:rsidRPr="00397B4C">
        <w:t xml:space="preserve"> </w:t>
      </w:r>
      <w:r w:rsidRPr="00264271">
        <w:t>does not operate a bonus payment scheme, and therefore has no bonus payment gender pay gap</w:t>
      </w:r>
      <w:r>
        <w:t xml:space="preserve">. </w:t>
      </w:r>
    </w:p>
    <w:p w14:paraId="1BC231EF" w14:textId="77777777" w:rsidR="0086037E" w:rsidRPr="00D423EA" w:rsidRDefault="0086037E" w:rsidP="0086037E">
      <w:pPr>
        <w:spacing w:after="0" w:line="240" w:lineRule="auto"/>
        <w:rPr>
          <w:rFonts w:eastAsia="Times New Roman" w:cs="Calibri"/>
          <w:color w:val="000000"/>
          <w:lang w:eastAsia="en-GB"/>
        </w:rPr>
      </w:pPr>
    </w:p>
    <w:p w14:paraId="43B04D08" w14:textId="77777777" w:rsidR="0086037E" w:rsidRDefault="0086037E" w:rsidP="0086037E">
      <w:pPr>
        <w:tabs>
          <w:tab w:val="left" w:pos="1464"/>
        </w:tabs>
        <w:ind w:left="426" w:right="310"/>
        <w:rPr>
          <w:b/>
          <w:color w:val="002060"/>
          <w:sz w:val="24"/>
        </w:rPr>
      </w:pPr>
    </w:p>
    <w:p w14:paraId="46935F16" w14:textId="77777777" w:rsidR="0086037E" w:rsidRDefault="0086037E" w:rsidP="0086037E">
      <w:pPr>
        <w:tabs>
          <w:tab w:val="left" w:pos="1464"/>
        </w:tabs>
        <w:ind w:left="426" w:right="310"/>
        <w:rPr>
          <w:b/>
          <w:color w:val="002060"/>
          <w:sz w:val="24"/>
        </w:rPr>
      </w:pPr>
    </w:p>
    <w:p w14:paraId="6A9AC4FE" w14:textId="77777777" w:rsidR="0086037E" w:rsidRDefault="0086037E" w:rsidP="0086037E">
      <w:pPr>
        <w:tabs>
          <w:tab w:val="left" w:pos="1464"/>
        </w:tabs>
        <w:ind w:left="426" w:right="310"/>
        <w:rPr>
          <w:b/>
          <w:color w:val="002060"/>
          <w:sz w:val="24"/>
        </w:rPr>
      </w:pPr>
    </w:p>
    <w:p w14:paraId="04025F9E" w14:textId="1EB39654" w:rsidR="0086037E" w:rsidRDefault="0086037E" w:rsidP="0086037E">
      <w:pPr>
        <w:tabs>
          <w:tab w:val="left" w:pos="1464"/>
        </w:tabs>
        <w:ind w:left="426" w:right="310"/>
        <w:jc w:val="center"/>
        <w:rPr>
          <w:b/>
          <w:color w:val="002060"/>
          <w:sz w:val="24"/>
        </w:rPr>
      </w:pPr>
      <w:r>
        <w:rPr>
          <w:b/>
          <w:color w:val="002060"/>
          <w:sz w:val="24"/>
        </w:rPr>
        <w:t>Northamptonshire’s Fire and Rescue Service – Women’s Network Comments</w:t>
      </w:r>
    </w:p>
    <w:p w14:paraId="6B64FBF5" w14:textId="70EEACD8" w:rsidR="0086037E" w:rsidRPr="0086037E" w:rsidRDefault="0086037E" w:rsidP="0086037E">
      <w:pPr>
        <w:pStyle w:val="ListParagraph"/>
        <w:numPr>
          <w:ilvl w:val="0"/>
          <w:numId w:val="2"/>
        </w:numPr>
        <w:rPr>
          <w:rFonts w:eastAsia="Times New Roman"/>
          <w:lang w:eastAsia="en-GB"/>
        </w:rPr>
      </w:pPr>
      <w:r w:rsidRPr="0086037E">
        <w:rPr>
          <w:rFonts w:eastAsia="Times New Roman"/>
        </w:rPr>
        <w:t>The Women's Network are working closely with the Service to offer development opportunities for women to support the promotion process. Such as the WFS Development Programme, as well as offering a support Network so those looking for advice, whether it be related to promotion or otherwise, can contact us and we can assist. </w:t>
      </w:r>
    </w:p>
    <w:p w14:paraId="71A16968" w14:textId="1C22DF3E" w:rsidR="0086037E" w:rsidRPr="0086037E" w:rsidRDefault="0086037E" w:rsidP="0086037E">
      <w:pPr>
        <w:pStyle w:val="ListParagraph"/>
        <w:numPr>
          <w:ilvl w:val="0"/>
          <w:numId w:val="2"/>
        </w:numPr>
        <w:tabs>
          <w:tab w:val="left" w:pos="1464"/>
        </w:tabs>
        <w:ind w:right="310"/>
        <w:rPr>
          <w:b/>
          <w:color w:val="002060"/>
          <w:sz w:val="24"/>
        </w:rPr>
      </w:pPr>
      <w:r w:rsidRPr="0086037E">
        <w:rPr>
          <w:rFonts w:eastAsia="Times New Roman"/>
        </w:rPr>
        <w:t>In terms of future initiatives, we are hoping as a Network to work with the recruitment team to offer some fitness classes before the recruitment process to ensure that we can help people to prepare to be more likely to be successful in passing the fitness tests.</w:t>
      </w:r>
    </w:p>
    <w:p w14:paraId="16F4E3F1" w14:textId="77777777" w:rsidR="0086037E" w:rsidRPr="0086037E" w:rsidRDefault="0086037E" w:rsidP="0086037E">
      <w:pPr>
        <w:tabs>
          <w:tab w:val="left" w:pos="1464"/>
        </w:tabs>
        <w:ind w:right="310"/>
        <w:rPr>
          <w:b/>
          <w:color w:val="002060"/>
          <w:sz w:val="24"/>
        </w:rPr>
      </w:pPr>
    </w:p>
    <w:p w14:paraId="4EB4EB7C" w14:textId="3FBBC663" w:rsidR="0086037E" w:rsidRPr="0086037E" w:rsidRDefault="0086037E" w:rsidP="0086037E">
      <w:pPr>
        <w:tabs>
          <w:tab w:val="left" w:pos="1464"/>
        </w:tabs>
        <w:ind w:right="310"/>
        <w:jc w:val="center"/>
        <w:rPr>
          <w:b/>
          <w:color w:val="002060"/>
          <w:sz w:val="24"/>
        </w:rPr>
      </w:pPr>
      <w:r w:rsidRPr="0086037E">
        <w:rPr>
          <w:b/>
          <w:color w:val="002060"/>
          <w:sz w:val="24"/>
        </w:rPr>
        <w:t xml:space="preserve">Northamptonshire’s Fire and Rescue Service – </w:t>
      </w:r>
      <w:r>
        <w:rPr>
          <w:b/>
          <w:color w:val="002060"/>
          <w:sz w:val="24"/>
        </w:rPr>
        <w:t>Senior Equality Officer</w:t>
      </w:r>
      <w:r w:rsidRPr="0086037E">
        <w:rPr>
          <w:b/>
          <w:color w:val="002060"/>
          <w:sz w:val="24"/>
        </w:rPr>
        <w:t xml:space="preserve"> Comments</w:t>
      </w:r>
    </w:p>
    <w:p w14:paraId="47FF48F1" w14:textId="62349E50" w:rsidR="00037250" w:rsidRPr="00037250" w:rsidRDefault="00037250" w:rsidP="00037250">
      <w:pPr>
        <w:pStyle w:val="ListParagraph"/>
        <w:numPr>
          <w:ilvl w:val="0"/>
          <w:numId w:val="2"/>
        </w:numPr>
        <w:rPr>
          <w:rFonts w:eastAsia="Times New Roman"/>
        </w:rPr>
      </w:pPr>
      <w:r>
        <w:rPr>
          <w:rFonts w:eastAsia="Times New Roman"/>
        </w:rPr>
        <w:t>The</w:t>
      </w:r>
      <w:r w:rsidRPr="00037250">
        <w:rPr>
          <w:rFonts w:eastAsia="Times New Roman"/>
        </w:rPr>
        <w:t xml:space="preserve"> </w:t>
      </w:r>
      <w:r>
        <w:rPr>
          <w:rFonts w:eastAsia="Times New Roman"/>
        </w:rPr>
        <w:t>G</w:t>
      </w:r>
      <w:r w:rsidRPr="00037250">
        <w:rPr>
          <w:rFonts w:eastAsia="Times New Roman"/>
        </w:rPr>
        <w:t xml:space="preserve">ender </w:t>
      </w:r>
      <w:r>
        <w:rPr>
          <w:rFonts w:eastAsia="Times New Roman"/>
        </w:rPr>
        <w:t>P</w:t>
      </w:r>
      <w:r w:rsidRPr="00037250">
        <w:rPr>
          <w:rFonts w:eastAsia="Times New Roman"/>
        </w:rPr>
        <w:t xml:space="preserve">ay </w:t>
      </w:r>
      <w:r>
        <w:rPr>
          <w:rFonts w:eastAsia="Times New Roman"/>
        </w:rPr>
        <w:t>G</w:t>
      </w:r>
      <w:r w:rsidRPr="00037250">
        <w:rPr>
          <w:rFonts w:eastAsia="Times New Roman"/>
        </w:rPr>
        <w:t xml:space="preserve">ap work is around positive action to recruit more women into roles that are currently predominately male, our positive action team are working with recruitment to remove gender bias in both advertising of roles and in the interview and testing stages, in addition to support for various groups, including women, who have differing needs to the majority of candidates. </w:t>
      </w:r>
    </w:p>
    <w:p w14:paraId="279E30C6" w14:textId="77777777" w:rsidR="00037250" w:rsidRPr="00037250" w:rsidRDefault="00037250" w:rsidP="00037250">
      <w:pPr>
        <w:pStyle w:val="ListParagraph"/>
        <w:numPr>
          <w:ilvl w:val="0"/>
          <w:numId w:val="2"/>
        </w:numPr>
        <w:rPr>
          <w:rFonts w:eastAsia="Times New Roman"/>
        </w:rPr>
      </w:pPr>
      <w:r w:rsidRPr="00037250">
        <w:rPr>
          <w:rFonts w:eastAsia="Times New Roman"/>
        </w:rPr>
        <w:t>We are also working on the fairness of the promotion processes to remove any bias there, including the Women’s Network in discussions to get women’s perspectives on how to best achieve this, and ensuring programmes such as Springboard are available for women within NFRS to assist with their career progression and general development.</w:t>
      </w:r>
    </w:p>
    <w:p w14:paraId="7DF0B57E" w14:textId="77777777" w:rsidR="0086037E" w:rsidRPr="0086037E" w:rsidRDefault="0086037E" w:rsidP="0086037E">
      <w:pPr>
        <w:tabs>
          <w:tab w:val="left" w:pos="1464"/>
        </w:tabs>
        <w:ind w:right="310"/>
        <w:rPr>
          <w:bCs/>
          <w:color w:val="002060"/>
          <w:sz w:val="24"/>
        </w:rPr>
      </w:pPr>
    </w:p>
    <w:p w14:paraId="494E3E81" w14:textId="32F5DBCA" w:rsidR="004225F3" w:rsidRPr="005A1F7E" w:rsidRDefault="005A1F7E" w:rsidP="00312D01">
      <w:pPr>
        <w:tabs>
          <w:tab w:val="left" w:pos="9648"/>
        </w:tabs>
        <w:ind w:left="426" w:right="310"/>
        <w:jc w:val="right"/>
      </w:pPr>
      <w:r>
        <w:tab/>
      </w:r>
    </w:p>
    <w:sectPr w:rsidR="004225F3" w:rsidRPr="005A1F7E" w:rsidSect="003F2D7B">
      <w:footerReference w:type="default" r:id="rId18"/>
      <w:pgSz w:w="16838" w:h="11906" w:orient="landscape"/>
      <w:pgMar w:top="540" w:right="540" w:bottom="566" w:left="5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D4053" w14:textId="77777777" w:rsidR="00A14DE1" w:rsidRDefault="00A14DE1" w:rsidP="005A3EDD">
      <w:pPr>
        <w:spacing w:after="0" w:line="240" w:lineRule="auto"/>
      </w:pPr>
      <w:r>
        <w:separator/>
      </w:r>
    </w:p>
  </w:endnote>
  <w:endnote w:type="continuationSeparator" w:id="0">
    <w:p w14:paraId="71FCB244" w14:textId="77777777" w:rsidR="00A14DE1" w:rsidRDefault="00A14DE1" w:rsidP="005A3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42392"/>
      <w:docPartObj>
        <w:docPartGallery w:val="Page Numbers (Bottom of Page)"/>
        <w:docPartUnique/>
      </w:docPartObj>
    </w:sdtPr>
    <w:sdtEndPr>
      <w:rPr>
        <w:noProof/>
      </w:rPr>
    </w:sdtEndPr>
    <w:sdtContent>
      <w:p w14:paraId="439F030B" w14:textId="149330BC" w:rsidR="005A3EDD" w:rsidRDefault="005A3EDD">
        <w:pPr>
          <w:pStyle w:val="Footer"/>
          <w:jc w:val="right"/>
        </w:pPr>
        <w:r>
          <w:fldChar w:fldCharType="begin"/>
        </w:r>
        <w:r>
          <w:instrText xml:space="preserve"> PAGE   \* MERGEFORMAT </w:instrText>
        </w:r>
        <w:r>
          <w:fldChar w:fldCharType="separate"/>
        </w:r>
        <w:r w:rsidR="0095627E">
          <w:rPr>
            <w:noProof/>
          </w:rPr>
          <w:t>2</w:t>
        </w:r>
        <w:r>
          <w:rPr>
            <w:noProof/>
          </w:rPr>
          <w:fldChar w:fldCharType="end"/>
        </w:r>
      </w:p>
    </w:sdtContent>
  </w:sdt>
  <w:p w14:paraId="4644860D" w14:textId="77777777" w:rsidR="005A3EDD" w:rsidRDefault="005A3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A04F8" w14:textId="77777777" w:rsidR="00A14DE1" w:rsidRDefault="00A14DE1" w:rsidP="005A3EDD">
      <w:pPr>
        <w:spacing w:after="0" w:line="240" w:lineRule="auto"/>
      </w:pPr>
      <w:r>
        <w:separator/>
      </w:r>
    </w:p>
  </w:footnote>
  <w:footnote w:type="continuationSeparator" w:id="0">
    <w:p w14:paraId="0BC95E39" w14:textId="77777777" w:rsidR="00A14DE1" w:rsidRDefault="00A14DE1" w:rsidP="005A3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76C9B"/>
    <w:multiLevelType w:val="hybridMultilevel"/>
    <w:tmpl w:val="2FCE55EC"/>
    <w:lvl w:ilvl="0" w:tplc="C3565146">
      <w:start w:val="1"/>
      <w:numFmt w:val="bullet"/>
      <w:pStyle w:val="Bullet"/>
      <w:lvlText w:val=""/>
      <w:lvlJc w:val="left"/>
      <w:pPr>
        <w:ind w:left="1788" w:hanging="360"/>
      </w:pPr>
      <w:rPr>
        <w:rFonts w:ascii="Symbol" w:hAnsi="Symbol" w:hint="default"/>
        <w:color w:val="auto"/>
      </w:rPr>
    </w:lvl>
    <w:lvl w:ilvl="1" w:tplc="08090003">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1" w15:restartNumberingAfterBreak="0">
    <w:nsid w:val="562E6B26"/>
    <w:multiLevelType w:val="hybridMultilevel"/>
    <w:tmpl w:val="9DCC1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4177903">
    <w:abstractNumId w:val="0"/>
  </w:num>
  <w:num w:numId="2" w16cid:durableId="299775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stroke="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FD4"/>
    <w:rsid w:val="000057D4"/>
    <w:rsid w:val="000255E6"/>
    <w:rsid w:val="00037250"/>
    <w:rsid w:val="00054E32"/>
    <w:rsid w:val="0006208A"/>
    <w:rsid w:val="00090FDB"/>
    <w:rsid w:val="00095ED0"/>
    <w:rsid w:val="000B31F8"/>
    <w:rsid w:val="000C23E1"/>
    <w:rsid w:val="000D73B5"/>
    <w:rsid w:val="000F0824"/>
    <w:rsid w:val="00117450"/>
    <w:rsid w:val="00175568"/>
    <w:rsid w:val="0017630E"/>
    <w:rsid w:val="001B4C2E"/>
    <w:rsid w:val="001B70F7"/>
    <w:rsid w:val="001C3545"/>
    <w:rsid w:val="001C37F2"/>
    <w:rsid w:val="001D39B8"/>
    <w:rsid w:val="001D7101"/>
    <w:rsid w:val="001F4484"/>
    <w:rsid w:val="001F4525"/>
    <w:rsid w:val="0020547A"/>
    <w:rsid w:val="00264271"/>
    <w:rsid w:val="00282E39"/>
    <w:rsid w:val="00285BF3"/>
    <w:rsid w:val="002D0BAB"/>
    <w:rsid w:val="002E58A9"/>
    <w:rsid w:val="003048CC"/>
    <w:rsid w:val="00312D01"/>
    <w:rsid w:val="00367A32"/>
    <w:rsid w:val="00397B4C"/>
    <w:rsid w:val="003A4649"/>
    <w:rsid w:val="003C6FFA"/>
    <w:rsid w:val="003E6ED3"/>
    <w:rsid w:val="003F2D7B"/>
    <w:rsid w:val="00400B17"/>
    <w:rsid w:val="004225F3"/>
    <w:rsid w:val="004235D7"/>
    <w:rsid w:val="00433225"/>
    <w:rsid w:val="00456C91"/>
    <w:rsid w:val="004671C7"/>
    <w:rsid w:val="00473115"/>
    <w:rsid w:val="004B57A7"/>
    <w:rsid w:val="004D0294"/>
    <w:rsid w:val="004E30C3"/>
    <w:rsid w:val="00500FD1"/>
    <w:rsid w:val="0056726F"/>
    <w:rsid w:val="00574470"/>
    <w:rsid w:val="00585FA7"/>
    <w:rsid w:val="005861D2"/>
    <w:rsid w:val="005A1F7E"/>
    <w:rsid w:val="005A2DED"/>
    <w:rsid w:val="005A3EDD"/>
    <w:rsid w:val="005B0BB9"/>
    <w:rsid w:val="005B4127"/>
    <w:rsid w:val="00621775"/>
    <w:rsid w:val="00645A02"/>
    <w:rsid w:val="0066753E"/>
    <w:rsid w:val="00677320"/>
    <w:rsid w:val="00705801"/>
    <w:rsid w:val="007100B9"/>
    <w:rsid w:val="00722EBE"/>
    <w:rsid w:val="007526CD"/>
    <w:rsid w:val="00765D6E"/>
    <w:rsid w:val="00790BD8"/>
    <w:rsid w:val="00793925"/>
    <w:rsid w:val="00793A33"/>
    <w:rsid w:val="007975D2"/>
    <w:rsid w:val="007C2D29"/>
    <w:rsid w:val="007E37DA"/>
    <w:rsid w:val="00833C0C"/>
    <w:rsid w:val="00851319"/>
    <w:rsid w:val="0086037E"/>
    <w:rsid w:val="00862C0A"/>
    <w:rsid w:val="00883716"/>
    <w:rsid w:val="008C0A31"/>
    <w:rsid w:val="008C79DC"/>
    <w:rsid w:val="008D5617"/>
    <w:rsid w:val="008F5C1B"/>
    <w:rsid w:val="009015F0"/>
    <w:rsid w:val="0091300E"/>
    <w:rsid w:val="009240A3"/>
    <w:rsid w:val="00945AD0"/>
    <w:rsid w:val="0095627E"/>
    <w:rsid w:val="009A1606"/>
    <w:rsid w:val="009C2CC2"/>
    <w:rsid w:val="009C7224"/>
    <w:rsid w:val="00A14DE1"/>
    <w:rsid w:val="00A1620C"/>
    <w:rsid w:val="00A23141"/>
    <w:rsid w:val="00A53E8B"/>
    <w:rsid w:val="00A60323"/>
    <w:rsid w:val="00A61C68"/>
    <w:rsid w:val="00A77AE7"/>
    <w:rsid w:val="00AA141E"/>
    <w:rsid w:val="00AC33D5"/>
    <w:rsid w:val="00AF7714"/>
    <w:rsid w:val="00B54A28"/>
    <w:rsid w:val="00B9232E"/>
    <w:rsid w:val="00BE1D33"/>
    <w:rsid w:val="00BE4EB5"/>
    <w:rsid w:val="00BE7DF2"/>
    <w:rsid w:val="00C02E84"/>
    <w:rsid w:val="00C1093A"/>
    <w:rsid w:val="00C10C0F"/>
    <w:rsid w:val="00C25FD4"/>
    <w:rsid w:val="00C837B7"/>
    <w:rsid w:val="00CA1BFB"/>
    <w:rsid w:val="00CB3776"/>
    <w:rsid w:val="00CC3379"/>
    <w:rsid w:val="00CF0923"/>
    <w:rsid w:val="00D15ECF"/>
    <w:rsid w:val="00D2292E"/>
    <w:rsid w:val="00D258A2"/>
    <w:rsid w:val="00D27E73"/>
    <w:rsid w:val="00D423EA"/>
    <w:rsid w:val="00D71E71"/>
    <w:rsid w:val="00D76862"/>
    <w:rsid w:val="00D77C8C"/>
    <w:rsid w:val="00E21F2A"/>
    <w:rsid w:val="00E2352F"/>
    <w:rsid w:val="00E275B6"/>
    <w:rsid w:val="00E4337B"/>
    <w:rsid w:val="00E57806"/>
    <w:rsid w:val="00E96303"/>
    <w:rsid w:val="00EA55CC"/>
    <w:rsid w:val="00F01DEE"/>
    <w:rsid w:val="00F420CE"/>
    <w:rsid w:val="00F429A0"/>
    <w:rsid w:val="00F656B3"/>
    <w:rsid w:val="00FA7686"/>
    <w:rsid w:val="00FB1272"/>
    <w:rsid w:val="00FE0579"/>
    <w:rsid w:val="00FF2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stroke="f">
      <v:stroke on="f"/>
    </o:shapedefaults>
    <o:shapelayout v:ext="edit">
      <o:idmap v:ext="edit" data="2"/>
    </o:shapelayout>
  </w:shapeDefaults>
  <w:decimalSymbol w:val="."/>
  <w:listSeparator w:val=","/>
  <w14:docId w14:val="532AF881"/>
  <w15:docId w15:val="{5915A31D-C835-42D6-BD46-21438810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47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74470"/>
    <w:rPr>
      <w:rFonts w:ascii="Tahoma" w:hAnsi="Tahoma" w:cs="Tahoma"/>
      <w:sz w:val="16"/>
      <w:szCs w:val="16"/>
      <w:lang w:eastAsia="en-US"/>
    </w:rPr>
  </w:style>
  <w:style w:type="paragraph" w:customStyle="1" w:styleId="Bullet">
    <w:name w:val="Bullet"/>
    <w:basedOn w:val="Normal"/>
    <w:link w:val="BulletChar"/>
    <w:qFormat/>
    <w:rsid w:val="009C7224"/>
    <w:pPr>
      <w:numPr>
        <w:numId w:val="1"/>
      </w:numPr>
      <w:spacing w:before="120" w:after="0" w:line="240" w:lineRule="auto"/>
      <w:ind w:left="357" w:hanging="357"/>
      <w:contextualSpacing/>
    </w:pPr>
    <w:rPr>
      <w:rFonts w:ascii="Verdana" w:eastAsia="Times New Roman" w:hAnsi="Verdana" w:cs="Verdana"/>
      <w:sz w:val="24"/>
      <w:szCs w:val="24"/>
      <w:lang w:eastAsia="en-GB"/>
    </w:rPr>
  </w:style>
  <w:style w:type="character" w:customStyle="1" w:styleId="BulletChar">
    <w:name w:val="Bullet Char"/>
    <w:basedOn w:val="DefaultParagraphFont"/>
    <w:link w:val="Bullet"/>
    <w:rsid w:val="009C7224"/>
    <w:rPr>
      <w:rFonts w:ascii="Verdana" w:eastAsia="Times New Roman" w:hAnsi="Verdana" w:cs="Verdana"/>
      <w:sz w:val="24"/>
      <w:szCs w:val="24"/>
    </w:rPr>
  </w:style>
  <w:style w:type="character" w:styleId="Hyperlink">
    <w:name w:val="Hyperlink"/>
    <w:basedOn w:val="DefaultParagraphFont"/>
    <w:uiPriority w:val="99"/>
    <w:unhideWhenUsed/>
    <w:rsid w:val="009C7224"/>
    <w:rPr>
      <w:color w:val="0000FF" w:themeColor="hyperlink"/>
      <w:u w:val="single"/>
    </w:rPr>
  </w:style>
  <w:style w:type="paragraph" w:customStyle="1" w:styleId="Default">
    <w:name w:val="Default"/>
    <w:rsid w:val="00E275B6"/>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5A3E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EDD"/>
    <w:rPr>
      <w:sz w:val="22"/>
      <w:szCs w:val="22"/>
      <w:lang w:eastAsia="en-US"/>
    </w:rPr>
  </w:style>
  <w:style w:type="paragraph" w:styleId="Footer">
    <w:name w:val="footer"/>
    <w:basedOn w:val="Normal"/>
    <w:link w:val="FooterChar"/>
    <w:uiPriority w:val="99"/>
    <w:unhideWhenUsed/>
    <w:rsid w:val="005A3E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EDD"/>
    <w:rPr>
      <w:sz w:val="22"/>
      <w:szCs w:val="22"/>
      <w:lang w:eastAsia="en-US"/>
    </w:rPr>
  </w:style>
  <w:style w:type="paragraph" w:styleId="ListParagraph">
    <w:name w:val="List Paragraph"/>
    <w:basedOn w:val="Normal"/>
    <w:uiPriority w:val="34"/>
    <w:qFormat/>
    <w:rsid w:val="00860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16675">
      <w:bodyDiv w:val="1"/>
      <w:marLeft w:val="0"/>
      <w:marRight w:val="0"/>
      <w:marTop w:val="0"/>
      <w:marBottom w:val="0"/>
      <w:divBdr>
        <w:top w:val="none" w:sz="0" w:space="0" w:color="auto"/>
        <w:left w:val="none" w:sz="0" w:space="0" w:color="auto"/>
        <w:bottom w:val="none" w:sz="0" w:space="0" w:color="auto"/>
        <w:right w:val="none" w:sz="0" w:space="0" w:color="auto"/>
      </w:divBdr>
    </w:div>
    <w:div w:id="550767665">
      <w:bodyDiv w:val="1"/>
      <w:marLeft w:val="0"/>
      <w:marRight w:val="0"/>
      <w:marTop w:val="0"/>
      <w:marBottom w:val="0"/>
      <w:divBdr>
        <w:top w:val="none" w:sz="0" w:space="0" w:color="auto"/>
        <w:left w:val="none" w:sz="0" w:space="0" w:color="auto"/>
        <w:bottom w:val="none" w:sz="0" w:space="0" w:color="auto"/>
        <w:right w:val="none" w:sz="0" w:space="0" w:color="auto"/>
      </w:divBdr>
    </w:div>
    <w:div w:id="795684777">
      <w:bodyDiv w:val="1"/>
      <w:marLeft w:val="0"/>
      <w:marRight w:val="0"/>
      <w:marTop w:val="0"/>
      <w:marBottom w:val="0"/>
      <w:divBdr>
        <w:top w:val="none" w:sz="0" w:space="0" w:color="auto"/>
        <w:left w:val="none" w:sz="0" w:space="0" w:color="auto"/>
        <w:bottom w:val="none" w:sz="0" w:space="0" w:color="auto"/>
        <w:right w:val="none" w:sz="0" w:space="0" w:color="auto"/>
      </w:divBdr>
    </w:div>
    <w:div w:id="862522923">
      <w:bodyDiv w:val="1"/>
      <w:marLeft w:val="0"/>
      <w:marRight w:val="0"/>
      <w:marTop w:val="0"/>
      <w:marBottom w:val="0"/>
      <w:divBdr>
        <w:top w:val="none" w:sz="0" w:space="0" w:color="auto"/>
        <w:left w:val="none" w:sz="0" w:space="0" w:color="auto"/>
        <w:bottom w:val="none" w:sz="0" w:space="0" w:color="auto"/>
        <w:right w:val="none" w:sz="0" w:space="0" w:color="auto"/>
      </w:divBdr>
    </w:div>
    <w:div w:id="930968956">
      <w:bodyDiv w:val="1"/>
      <w:marLeft w:val="0"/>
      <w:marRight w:val="0"/>
      <w:marTop w:val="0"/>
      <w:marBottom w:val="0"/>
      <w:divBdr>
        <w:top w:val="none" w:sz="0" w:space="0" w:color="auto"/>
        <w:left w:val="none" w:sz="0" w:space="0" w:color="auto"/>
        <w:bottom w:val="none" w:sz="0" w:space="0" w:color="auto"/>
        <w:right w:val="none" w:sz="0" w:space="0" w:color="auto"/>
      </w:divBdr>
    </w:div>
    <w:div w:id="1257905708">
      <w:bodyDiv w:val="1"/>
      <w:marLeft w:val="0"/>
      <w:marRight w:val="0"/>
      <w:marTop w:val="0"/>
      <w:marBottom w:val="0"/>
      <w:divBdr>
        <w:top w:val="none" w:sz="0" w:space="0" w:color="auto"/>
        <w:left w:val="none" w:sz="0" w:space="0" w:color="auto"/>
        <w:bottom w:val="none" w:sz="0" w:space="0" w:color="auto"/>
        <w:right w:val="none" w:sz="0" w:space="0" w:color="auto"/>
      </w:divBdr>
    </w:div>
    <w:div w:id="151908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om/url?sa=i&amp;rct=j&amp;q=&amp;esrc=s&amp;source=images&amp;cd=&amp;cad=rja&amp;uact=8&amp;ved=2ahUKEwiwk4GqxqbnAhW8DmMBHWMBCNAQjRx6BAgBEAQ&amp;url=http://www.northantsfire.gov.uk/&amp;psig=AOvVaw0lEmMj1lEhAa9kYf2-vo3g&amp;ust=1580309628137797"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s>
</file>

<file path=word/charts/_rels/chart1.xml.rels><?xml version="1.0" encoding="UTF-8" standalone="yes"?>
<Relationships xmlns="http://schemas.openxmlformats.org/package/2006/relationships"><Relationship Id="rId3" Type="http://schemas.openxmlformats.org/officeDocument/2006/relationships/oleObject" Target="file:///\\NPA.priv\NPAGroups\HQ%20Wootton%20Hall\Corporate%20HR\WORKFORCE%20PLANNING\FIRE\Reports\02%20Gender%20Pay\2023-24\20240331_Establishment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Gender Split by Quartile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'Gender % Quartile Split'!$B$14</c:f>
              <c:strCache>
                <c:ptCount val="1"/>
                <c:pt idx="0">
                  <c:v>Female</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'Gender % Quartile Split'!$A$15:$A$19</c:f>
              <c:strCache>
                <c:ptCount val="5"/>
                <c:pt idx="0">
                  <c:v>All Employees</c:v>
                </c:pt>
                <c:pt idx="1">
                  <c:v>Upper Quartile Range</c:v>
                </c:pt>
                <c:pt idx="2">
                  <c:v>Upper Middle Quartile Range</c:v>
                </c:pt>
                <c:pt idx="3">
                  <c:v>Lower Middle Quartile Range</c:v>
                </c:pt>
                <c:pt idx="4">
                  <c:v>Lower Quartile Range</c:v>
                </c:pt>
              </c:strCache>
            </c:strRef>
          </c:cat>
          <c:val>
            <c:numRef>
              <c:f>'Gender % Quartile Split'!$B$15:$B$19</c:f>
              <c:numCache>
                <c:formatCode>0.00%</c:formatCode>
                <c:ptCount val="5"/>
                <c:pt idx="0">
                  <c:v>0.19029850746268656</c:v>
                </c:pt>
                <c:pt idx="1">
                  <c:v>0.13636363636363635</c:v>
                </c:pt>
                <c:pt idx="2">
                  <c:v>0.17821782178217821</c:v>
                </c:pt>
                <c:pt idx="3">
                  <c:v>0.18045112781954886</c:v>
                </c:pt>
                <c:pt idx="4">
                  <c:v>0.24</c:v>
                </c:pt>
              </c:numCache>
            </c:numRef>
          </c:val>
          <c:extLst>
            <c:ext xmlns:c16="http://schemas.microsoft.com/office/drawing/2014/chart" uri="{C3380CC4-5D6E-409C-BE32-E72D297353CC}">
              <c16:uniqueId val="{00000000-6B2C-4733-84F5-BC19ADDAD2F1}"/>
            </c:ext>
          </c:extLst>
        </c:ser>
        <c:ser>
          <c:idx val="1"/>
          <c:order val="1"/>
          <c:tx>
            <c:strRef>
              <c:f>'Gender % Quartile Split'!$C$14</c:f>
              <c:strCache>
                <c:ptCount val="1"/>
                <c:pt idx="0">
                  <c:v>Male</c:v>
                </c:pt>
              </c:strCache>
            </c:strRef>
          </c:tx>
          <c:spPr>
            <a:solidFill>
              <a:srgbClr val="00B050">
                <a:alpha val="2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'Gender % Quartile Split'!$A$15:$A$19</c:f>
              <c:strCache>
                <c:ptCount val="5"/>
                <c:pt idx="0">
                  <c:v>All Employees</c:v>
                </c:pt>
                <c:pt idx="1">
                  <c:v>Upper Quartile Range</c:v>
                </c:pt>
                <c:pt idx="2">
                  <c:v>Upper Middle Quartile Range</c:v>
                </c:pt>
                <c:pt idx="3">
                  <c:v>Lower Middle Quartile Range</c:v>
                </c:pt>
                <c:pt idx="4">
                  <c:v>Lower Quartile Range</c:v>
                </c:pt>
              </c:strCache>
            </c:strRef>
          </c:cat>
          <c:val>
            <c:numRef>
              <c:f>'Gender % Quartile Split'!$C$15:$C$19</c:f>
              <c:numCache>
                <c:formatCode>0.00%</c:formatCode>
                <c:ptCount val="5"/>
                <c:pt idx="0">
                  <c:v>0.80970149253731338</c:v>
                </c:pt>
                <c:pt idx="1">
                  <c:v>0.86363636363636365</c:v>
                </c:pt>
                <c:pt idx="2">
                  <c:v>0.82178217821782173</c:v>
                </c:pt>
                <c:pt idx="3">
                  <c:v>0.81954887218045114</c:v>
                </c:pt>
                <c:pt idx="4">
                  <c:v>0.76</c:v>
                </c:pt>
              </c:numCache>
            </c:numRef>
          </c:val>
          <c:extLst>
            <c:ext xmlns:c16="http://schemas.microsoft.com/office/drawing/2014/chart" uri="{C3380CC4-5D6E-409C-BE32-E72D297353CC}">
              <c16:uniqueId val="{00000001-6B2C-4733-84F5-BC19ADDAD2F1}"/>
            </c:ext>
          </c:extLst>
        </c:ser>
        <c:dLbls>
          <c:dLblPos val="ctr"/>
          <c:showLegendKey val="0"/>
          <c:showVal val="1"/>
          <c:showCatName val="0"/>
          <c:showSerName val="0"/>
          <c:showPercent val="0"/>
          <c:showBubbleSize val="0"/>
        </c:dLbls>
        <c:gapWidth val="150"/>
        <c:overlap val="100"/>
        <c:axId val="153018592"/>
        <c:axId val="153019072"/>
      </c:barChart>
      <c:catAx>
        <c:axId val="1530185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019072"/>
        <c:crosses val="autoZero"/>
        <c:auto val="1"/>
        <c:lblAlgn val="ctr"/>
        <c:lblOffset val="100"/>
        <c:noMultiLvlLbl val="0"/>
      </c:catAx>
      <c:valAx>
        <c:axId val="15301907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018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634156D8733F4CBA0DE0AB7DA28C3D" ma:contentTypeVersion="7" ma:contentTypeDescription="Create a new document." ma:contentTypeScope="" ma:versionID="b56940f90c29798b5ce8af59436064af">
  <xsd:schema xmlns:xsd="http://www.w3.org/2001/XMLSchema" xmlns:xs="http://www.w3.org/2001/XMLSchema" xmlns:p="http://schemas.microsoft.com/office/2006/metadata/properties" xmlns:ns2="1dd8dae6-8711-4493-b33d-7ef8922c9f5b" targetNamespace="http://schemas.microsoft.com/office/2006/metadata/properties" ma:root="true" ma:fieldsID="945ed8fb3450b516b2bd9f3b4fb700f0" ns2:_="">
    <xsd:import namespace="1dd8dae6-8711-4493-b33d-7ef8922c9f5b"/>
    <xsd:element name="properties">
      <xsd:complexType>
        <xsd:sequence>
          <xsd:element name="documentManagement">
            <xsd:complexType>
              <xsd:all>
                <xsd:element ref="ns2:File_x0020_Name" minOccurs="0"/>
                <xsd:element ref="ns2:Organisation"/>
                <xsd:element ref="ns2:File_x0020_Type0"/>
                <xsd:element ref="ns2:Service" minOccurs="0"/>
                <xsd:element ref="ns2:Report_x0020_Type" minOccurs="0"/>
                <xsd:element ref="ns2:Month" minOccurs="0"/>
                <xsd:element ref="ns2: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8dae6-8711-4493-b33d-7ef8922c9f5b" elementFormDefault="qualified">
    <xsd:import namespace="http://schemas.microsoft.com/office/2006/documentManagement/types"/>
    <xsd:import namespace="http://schemas.microsoft.com/office/infopath/2007/PartnerControls"/>
    <xsd:element name="File_x0020_Name" ma:index="8" nillable="true" ma:displayName="File Name" ma:internalName="File_x0020_Name">
      <xsd:simpleType>
        <xsd:restriction base="dms:Text">
          <xsd:maxLength value="255"/>
        </xsd:restriction>
      </xsd:simpleType>
    </xsd:element>
    <xsd:element name="Organisation" ma:index="9" ma:displayName="Organisation" ma:format="Dropdown" ma:internalName="Organisation">
      <xsd:simpleType>
        <xsd:restriction base="dms:Choice">
          <xsd:enumeration value="NCC"/>
          <xsd:enumeration value="CCC"/>
          <xsd:enumeration value="MKC"/>
          <xsd:enumeration value="LGSS"/>
          <xsd:enumeration value="Fire"/>
          <xsd:enumeration value="FfW"/>
          <xsd:enumeration value="All"/>
        </xsd:restriction>
      </xsd:simpleType>
    </xsd:element>
    <xsd:element name="File_x0020_Type0" ma:index="10" ma:displayName="File Type" ma:format="Dropdown" ma:internalName="File_x0020_Type0">
      <xsd:simpleType>
        <xsd:restriction base="dms:Choice">
          <xsd:enumeration value="Data"/>
          <xsd:enumeration value="Report"/>
          <xsd:enumeration value="Establishment"/>
          <xsd:enumeration value="Absence"/>
          <xsd:enumeration value="Starters"/>
          <xsd:enumeration value="Leavers"/>
          <xsd:enumeration value="Template"/>
          <xsd:enumeration value="Vacancies"/>
          <xsd:enumeration value="Dashboard"/>
          <xsd:enumeration value="Process"/>
          <xsd:enumeration value="FOI"/>
          <xsd:enumeration value="Casework"/>
          <xsd:enumeration value="Organisation Charts"/>
        </xsd:restriction>
      </xsd:simpleType>
    </xsd:element>
    <xsd:element name="Service" ma:index="11" nillable="true" ma:displayName="Service" ma:internalName="Service">
      <xsd:simpleType>
        <xsd:restriction base="dms:Text">
          <xsd:maxLength value="255"/>
        </xsd:restriction>
      </xsd:simpleType>
    </xsd:element>
    <xsd:element name="Report_x0020_Type" ma:index="12" nillable="true" ma:displayName="Report Type" ma:internalName="Report_x0020_Type">
      <xsd:simpleType>
        <xsd:restriction base="dms:Text">
          <xsd:maxLength value="255"/>
        </xsd:restriction>
      </xsd:simpleType>
    </xsd:element>
    <xsd:element name="Month" ma:index="13" nillable="true" ma:displayName="Month" ma:default="Other" ma:format="Dropdown" ma:internalName="Month">
      <xsd:simpleType>
        <xsd:restriction base="dms:Choice">
          <xsd:enumeration value="Other"/>
          <xsd:enumeration value="Prior to Oct 18"/>
          <xsd:enumeration value="Oct 18"/>
          <xsd:enumeration value="Nov 18"/>
          <xsd:enumeration value="Dec 18"/>
          <xsd:enumeration value="Jan 19"/>
          <xsd:enumeration value="Feb 19"/>
          <xsd:enumeration value="March 19"/>
          <xsd:enumeration value="April 19"/>
          <xsd:enumeration value="May 19"/>
          <xsd:enumeration value="June 19"/>
          <xsd:enumeration value="July 19"/>
          <xsd:enumeration value="Aug 19"/>
          <xsd:enumeration value="Sept 19"/>
          <xsd:enumeration value="Oct 19"/>
          <xsd:enumeration value="Nov 19"/>
          <xsd:enumeration value="Dec 19"/>
          <xsd:enumeration value="Jan 20"/>
          <xsd:enumeration value="Feb 20"/>
          <xsd:enumeration value="Mar 20"/>
          <xsd:enumeration value="Apr 20"/>
          <xsd:enumeration value="May 20"/>
          <xsd:enumeration value="Jun 20"/>
          <xsd:enumeration value="Jul 20"/>
          <xsd:enumeration value="Aug 20"/>
          <xsd:enumeration value="Sep 20"/>
          <xsd:enumeration value="Oct 20"/>
          <xsd:enumeration value="Nov 20"/>
          <xsd:enumeration value="Dec 20"/>
        </xsd:restriction>
      </xsd:simpleType>
    </xsd:element>
    <xsd:element name="Archived" ma:index="14" nillable="true" ma:displayName="Archived" ma:default="No" ma:format="Dropdown" ma:internalName="Archived">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rchived xmlns="1dd8dae6-8711-4493-b33d-7ef8922c9f5b">No</Archived>
    <File_x0020_Name xmlns="1dd8dae6-8711-4493-b33d-7ef8922c9f5b" xsi:nil="true"/>
    <File_x0020_Type0 xmlns="1dd8dae6-8711-4493-b33d-7ef8922c9f5b">Report</File_x0020_Type0>
    <Service xmlns="1dd8dae6-8711-4493-b33d-7ef8922c9f5b">Fire</Service>
    <Organisation xmlns="1dd8dae6-8711-4493-b33d-7ef8922c9f5b">Fire</Organisation>
    <Month xmlns="1dd8dae6-8711-4493-b33d-7ef8922c9f5b">March 19</Month>
    <Report_x0020_Type xmlns="1dd8dae6-8711-4493-b33d-7ef8922c9f5b">Gender Pay</Report_x0020_Type>
  </documentManagement>
</p:properties>
</file>

<file path=customXml/itemProps1.xml><?xml version="1.0" encoding="utf-8"?>
<ds:datastoreItem xmlns:ds="http://schemas.openxmlformats.org/officeDocument/2006/customXml" ds:itemID="{D21257D2-BE95-4C87-AD85-08358B790598}">
  <ds:schemaRefs>
    <ds:schemaRef ds:uri="http://schemas.openxmlformats.org/officeDocument/2006/bibliography"/>
  </ds:schemaRefs>
</ds:datastoreItem>
</file>

<file path=customXml/itemProps2.xml><?xml version="1.0" encoding="utf-8"?>
<ds:datastoreItem xmlns:ds="http://schemas.openxmlformats.org/officeDocument/2006/customXml" ds:itemID="{AB94B5C7-6A86-44D9-A17A-D706AF684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8dae6-8711-4493-b33d-7ef8922c9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3C1195-7C31-4868-AB0D-38F0AC11C8F6}">
  <ds:schemaRefs>
    <ds:schemaRef ds:uri="http://schemas.microsoft.com/sharepoint/v3/contenttype/forms"/>
  </ds:schemaRefs>
</ds:datastoreItem>
</file>

<file path=customXml/itemProps4.xml><?xml version="1.0" encoding="utf-8"?>
<ds:datastoreItem xmlns:ds="http://schemas.openxmlformats.org/officeDocument/2006/customXml" ds:itemID="{B387E069-F5AA-4301-BC23-5460A76F7E59}">
  <ds:schemaRefs>
    <ds:schemaRef ds:uri="http://schemas.microsoft.com/office/2006/metadata/properties"/>
    <ds:schemaRef ds:uri="http://schemas.microsoft.com/office/infopath/2007/PartnerControls"/>
    <ds:schemaRef ds:uri="1dd8dae6-8711-4493-b33d-7ef8922c9f5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Roger Bradshaw</dc:creator>
  <cp:lastModifiedBy>Osborne Kate</cp:lastModifiedBy>
  <cp:revision>2</cp:revision>
  <dcterms:created xsi:type="dcterms:W3CDTF">2024-11-12T15:25:00Z</dcterms:created>
  <dcterms:modified xsi:type="dcterms:W3CDTF">2024-11-12T15:25:00Z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0x01010002634156D8733F4CBA0DE0AB7DA28C3D</vt:lpwstr>
  </property>
  <property fmtid="{D5CDD505-2E9C-101B-9397-08002B2CF9AE}" pid="3" name="MSIP_Label_d9cd4a6a-7014-48d6-b119-9b8b87129a7e_Enabled">
    <vt:lpwstr>True</vt:lpwstr>
  </property>
  <property fmtid="{D5CDD505-2E9C-101B-9397-08002B2CF9AE}" pid="4" name="MSIP_Label_d9cd4a6a-7014-48d6-b119-9b8b87129a7e_SiteId">
    <vt:lpwstr>bf91f36f-ab89-4503-8c3f-04a029f837d3</vt:lpwstr>
  </property>
  <property fmtid="{D5CDD505-2E9C-101B-9397-08002B2CF9AE}" pid="5" name="MSIP_Label_d9cd4a6a-7014-48d6-b119-9b8b87129a7e_Owner">
    <vt:lpwstr>June.Withey@northants.police.uk</vt:lpwstr>
  </property>
  <property fmtid="{D5CDD505-2E9C-101B-9397-08002B2CF9AE}" pid="6" name="MSIP_Label_d9cd4a6a-7014-48d6-b119-9b8b87129a7e_SetDate">
    <vt:lpwstr>2021-07-23T12:54:38.8696127Z</vt:lpwstr>
  </property>
  <property fmtid="{D5CDD505-2E9C-101B-9397-08002B2CF9AE}" pid="7" name="MSIP_Label_d9cd4a6a-7014-48d6-b119-9b8b87129a7e_Name">
    <vt:lpwstr>OFFICIAL</vt:lpwstr>
  </property>
  <property fmtid="{D5CDD505-2E9C-101B-9397-08002B2CF9AE}" pid="8" name="MSIP_Label_d9cd4a6a-7014-48d6-b119-9b8b87129a7e_Application">
    <vt:lpwstr>Microsoft Azure Information Protection</vt:lpwstr>
  </property>
  <property fmtid="{D5CDD505-2E9C-101B-9397-08002B2CF9AE}" pid="9" name="MSIP_Label_d9cd4a6a-7014-48d6-b119-9b8b87129a7e_Extended_MSFT_Method">
    <vt:lpwstr>Automatic</vt:lpwstr>
  </property>
  <property fmtid="{D5CDD505-2E9C-101B-9397-08002B2CF9AE}" pid="10" name="Sensitivity">
    <vt:lpwstr>OFFICIAL</vt:lpwstr>
  </property>
</Properties>
</file>