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 w:rsidP="19F25EE7">
      <w:pPr>
        <w:pStyle w:val="Title"/>
        <w:ind w:left="2880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39003B76" w:rsidR="004A3122" w:rsidRPr="00912D93" w:rsidRDefault="007F3617" w:rsidP="00E23592">
      <w:pPr>
        <w:spacing w:before="244"/>
        <w:jc w:val="both"/>
        <w:rPr>
          <w:rFonts w:asciiTheme="minorHAnsi" w:hAnsiTheme="minorHAnsi" w:cstheme="minorHAnsi"/>
          <w:b/>
          <w:sz w:val="28"/>
        </w:rPr>
      </w:pPr>
      <w:r w:rsidRPr="00912D93">
        <w:rPr>
          <w:rFonts w:asciiTheme="minorHAnsi" w:hAnsiTheme="minorHAnsi" w:cstheme="minorHAnsi"/>
          <w:b/>
          <w:color w:val="660033"/>
          <w:sz w:val="28"/>
        </w:rPr>
        <w:t>Decision</w:t>
      </w:r>
      <w:r w:rsidRPr="00912D93">
        <w:rPr>
          <w:rFonts w:asciiTheme="minorHAnsi" w:hAnsiTheme="minorHAnsi" w:cstheme="minorHAnsi"/>
          <w:b/>
          <w:color w:val="660033"/>
          <w:spacing w:val="-2"/>
          <w:sz w:val="28"/>
        </w:rPr>
        <w:t xml:space="preserve"> </w:t>
      </w:r>
      <w:r w:rsidRPr="00912D93">
        <w:rPr>
          <w:rFonts w:asciiTheme="minorHAnsi" w:hAnsiTheme="minorHAnsi" w:cstheme="minorHAnsi"/>
          <w:b/>
          <w:color w:val="660033"/>
          <w:sz w:val="28"/>
        </w:rPr>
        <w:t>Record</w:t>
      </w:r>
      <w:r w:rsidRPr="00912D93">
        <w:rPr>
          <w:rFonts w:asciiTheme="minorHAnsi" w:hAnsiTheme="minorHAnsi" w:cstheme="minorHAnsi"/>
          <w:b/>
          <w:color w:val="660033"/>
          <w:spacing w:val="-1"/>
          <w:sz w:val="28"/>
        </w:rPr>
        <w:t xml:space="preserve"> </w:t>
      </w:r>
      <w:r w:rsidRPr="00912D93">
        <w:rPr>
          <w:rFonts w:asciiTheme="minorHAnsi" w:hAnsiTheme="minorHAnsi" w:cstheme="minorHAnsi"/>
          <w:b/>
          <w:color w:val="660033"/>
          <w:sz w:val="28"/>
        </w:rPr>
        <w:t>Number</w:t>
      </w:r>
      <w:r w:rsidRPr="00912D93">
        <w:rPr>
          <w:rFonts w:asciiTheme="minorHAnsi" w:hAnsiTheme="minorHAnsi" w:cstheme="minorHAnsi"/>
          <w:b/>
          <w:color w:val="660033"/>
          <w:spacing w:val="-1"/>
          <w:sz w:val="28"/>
        </w:rPr>
        <w:t xml:space="preserve"> </w:t>
      </w:r>
    </w:p>
    <w:p w14:paraId="26A36135" w14:textId="101CE939" w:rsidR="004A3122" w:rsidRPr="00912D93" w:rsidRDefault="007F3617" w:rsidP="00912D93">
      <w:pPr>
        <w:pStyle w:val="BodyText"/>
        <w:spacing w:before="1"/>
        <w:ind w:right="113"/>
        <w:jc w:val="both"/>
        <w:rPr>
          <w:rFonts w:asciiTheme="minorHAnsi" w:hAnsiTheme="minorHAnsi" w:cstheme="minorHAnsi"/>
        </w:rPr>
      </w:pPr>
      <w:r w:rsidRPr="00912D93">
        <w:rPr>
          <w:rFonts w:asciiTheme="minorHAnsi" w:hAnsiTheme="minorHAnsi" w:cstheme="minorHAnsi"/>
        </w:rPr>
        <w:t>This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document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records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a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decision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taken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by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the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Police,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Fire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and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</w:rPr>
        <w:t>Crime</w:t>
      </w:r>
      <w:r w:rsidRPr="00912D93">
        <w:rPr>
          <w:rFonts w:asciiTheme="minorHAnsi" w:hAnsiTheme="minorHAnsi" w:cstheme="minorHAnsi"/>
          <w:spacing w:val="1"/>
        </w:rPr>
        <w:t xml:space="preserve"> </w:t>
      </w:r>
      <w:r w:rsidRPr="00912D93">
        <w:rPr>
          <w:rFonts w:asciiTheme="minorHAnsi" w:hAnsiTheme="minorHAnsi" w:cstheme="minorHAnsi"/>
          <w:spacing w:val="-1"/>
        </w:rPr>
        <w:t>Commissioner,</w:t>
      </w:r>
      <w:r w:rsidRPr="00912D93">
        <w:rPr>
          <w:rFonts w:asciiTheme="minorHAnsi" w:hAnsiTheme="minorHAnsi" w:cstheme="minorHAnsi"/>
          <w:spacing w:val="-14"/>
        </w:rPr>
        <w:t xml:space="preserve"> </w:t>
      </w:r>
      <w:r w:rsidRPr="00912D93">
        <w:rPr>
          <w:rFonts w:asciiTheme="minorHAnsi" w:hAnsiTheme="minorHAnsi" w:cstheme="minorHAnsi"/>
        </w:rPr>
        <w:t>together</w:t>
      </w:r>
      <w:r w:rsidRPr="00912D93">
        <w:rPr>
          <w:rFonts w:asciiTheme="minorHAnsi" w:hAnsiTheme="minorHAnsi" w:cstheme="minorHAnsi"/>
          <w:spacing w:val="-13"/>
        </w:rPr>
        <w:t xml:space="preserve"> </w:t>
      </w:r>
      <w:r w:rsidRPr="00912D93">
        <w:rPr>
          <w:rFonts w:asciiTheme="minorHAnsi" w:hAnsiTheme="minorHAnsi" w:cstheme="minorHAnsi"/>
        </w:rPr>
        <w:t>with</w:t>
      </w:r>
      <w:r w:rsidRPr="00912D93">
        <w:rPr>
          <w:rFonts w:asciiTheme="minorHAnsi" w:hAnsiTheme="minorHAnsi" w:cstheme="minorHAnsi"/>
          <w:spacing w:val="-15"/>
        </w:rPr>
        <w:t xml:space="preserve"> </w:t>
      </w:r>
      <w:r w:rsidRPr="00912D93">
        <w:rPr>
          <w:rFonts w:asciiTheme="minorHAnsi" w:hAnsiTheme="minorHAnsi" w:cstheme="minorHAnsi"/>
        </w:rPr>
        <w:t>details</w:t>
      </w:r>
      <w:r w:rsidRPr="00912D93">
        <w:rPr>
          <w:rFonts w:asciiTheme="minorHAnsi" w:hAnsiTheme="minorHAnsi" w:cstheme="minorHAnsi"/>
          <w:spacing w:val="-13"/>
        </w:rPr>
        <w:t xml:space="preserve"> </w:t>
      </w:r>
      <w:r w:rsidRPr="00912D93">
        <w:rPr>
          <w:rFonts w:asciiTheme="minorHAnsi" w:hAnsiTheme="minorHAnsi" w:cstheme="minorHAnsi"/>
        </w:rPr>
        <w:t>of</w:t>
      </w:r>
      <w:r w:rsidRPr="00912D93">
        <w:rPr>
          <w:rFonts w:asciiTheme="minorHAnsi" w:hAnsiTheme="minorHAnsi" w:cstheme="minorHAnsi"/>
          <w:spacing w:val="-12"/>
        </w:rPr>
        <w:t xml:space="preserve"> </w:t>
      </w:r>
      <w:r w:rsidRPr="00912D93">
        <w:rPr>
          <w:rFonts w:asciiTheme="minorHAnsi" w:hAnsiTheme="minorHAnsi" w:cstheme="minorHAnsi"/>
        </w:rPr>
        <w:t>the</w:t>
      </w:r>
      <w:r w:rsidRPr="00912D93">
        <w:rPr>
          <w:rFonts w:asciiTheme="minorHAnsi" w:hAnsiTheme="minorHAnsi" w:cstheme="minorHAnsi"/>
          <w:spacing w:val="-14"/>
        </w:rPr>
        <w:t xml:space="preserve"> </w:t>
      </w:r>
      <w:r w:rsidRPr="00912D93">
        <w:rPr>
          <w:rFonts w:asciiTheme="minorHAnsi" w:hAnsiTheme="minorHAnsi" w:cstheme="minorHAnsi"/>
        </w:rPr>
        <w:t>advice</w:t>
      </w:r>
      <w:r w:rsidRPr="00912D93">
        <w:rPr>
          <w:rFonts w:asciiTheme="minorHAnsi" w:hAnsiTheme="minorHAnsi" w:cstheme="minorHAnsi"/>
          <w:spacing w:val="-15"/>
        </w:rPr>
        <w:t xml:space="preserve"> </w:t>
      </w:r>
      <w:r w:rsidR="6E1DCBE8" w:rsidRPr="00912D93">
        <w:rPr>
          <w:rFonts w:asciiTheme="minorHAnsi" w:hAnsiTheme="minorHAnsi" w:cstheme="minorHAnsi"/>
          <w:spacing w:val="-15"/>
        </w:rPr>
        <w:t>they</w:t>
      </w:r>
      <w:r w:rsidRPr="00912D93">
        <w:rPr>
          <w:rFonts w:asciiTheme="minorHAnsi" w:hAnsiTheme="minorHAnsi" w:cstheme="minorHAnsi"/>
        </w:rPr>
        <w:t xml:space="preserve"> received</w:t>
      </w:r>
      <w:r w:rsidRPr="00912D93">
        <w:rPr>
          <w:rFonts w:asciiTheme="minorHAnsi" w:hAnsiTheme="minorHAnsi" w:cstheme="minorHAnsi"/>
          <w:spacing w:val="-13"/>
        </w:rPr>
        <w:t xml:space="preserve"> </w:t>
      </w:r>
      <w:r w:rsidRPr="00912D93">
        <w:rPr>
          <w:rFonts w:asciiTheme="minorHAnsi" w:hAnsiTheme="minorHAnsi" w:cstheme="minorHAnsi"/>
        </w:rPr>
        <w:t>prior</w:t>
      </w:r>
      <w:r w:rsidRPr="00912D93">
        <w:rPr>
          <w:rFonts w:asciiTheme="minorHAnsi" w:hAnsiTheme="minorHAnsi" w:cstheme="minorHAnsi"/>
          <w:spacing w:val="-13"/>
        </w:rPr>
        <w:t xml:space="preserve"> </w:t>
      </w:r>
      <w:r w:rsidRPr="00912D93">
        <w:rPr>
          <w:rFonts w:asciiTheme="minorHAnsi" w:hAnsiTheme="minorHAnsi" w:cstheme="minorHAnsi"/>
        </w:rPr>
        <w:t>to</w:t>
      </w:r>
      <w:r w:rsidRPr="00912D93">
        <w:rPr>
          <w:rFonts w:asciiTheme="minorHAnsi" w:hAnsiTheme="minorHAnsi" w:cstheme="minorHAnsi"/>
          <w:spacing w:val="-13"/>
        </w:rPr>
        <w:t xml:space="preserve"> </w:t>
      </w:r>
      <w:r w:rsidRPr="00912D93">
        <w:rPr>
          <w:rFonts w:asciiTheme="minorHAnsi" w:hAnsiTheme="minorHAnsi" w:cstheme="minorHAnsi"/>
        </w:rPr>
        <w:t>taking</w:t>
      </w:r>
      <w:r w:rsidRPr="00912D93">
        <w:rPr>
          <w:rFonts w:asciiTheme="minorHAnsi" w:hAnsiTheme="minorHAnsi" w:cstheme="minorHAnsi"/>
          <w:spacing w:val="-14"/>
        </w:rPr>
        <w:t xml:space="preserve"> </w:t>
      </w:r>
      <w:r w:rsidRPr="00912D93">
        <w:rPr>
          <w:rFonts w:asciiTheme="minorHAnsi" w:hAnsiTheme="minorHAnsi" w:cstheme="minorHAnsi"/>
        </w:rPr>
        <w:t>the</w:t>
      </w:r>
      <w:r w:rsidRPr="00912D93">
        <w:rPr>
          <w:rFonts w:asciiTheme="minorHAnsi" w:hAnsiTheme="minorHAnsi" w:cstheme="minorHAnsi"/>
          <w:spacing w:val="-61"/>
        </w:rPr>
        <w:t xml:space="preserve"> </w:t>
      </w:r>
      <w:r w:rsidRPr="00912D93">
        <w:rPr>
          <w:rFonts w:asciiTheme="minorHAnsi" w:hAnsiTheme="minorHAnsi" w:cstheme="minorHAnsi"/>
        </w:rPr>
        <w:t>decision.</w:t>
      </w:r>
    </w:p>
    <w:p w14:paraId="64D4FB0E" w14:textId="77777777" w:rsidR="004A3122" w:rsidRPr="00912D93" w:rsidRDefault="004A3122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59B028E4" w14:textId="273F78AA" w:rsidR="004A3122" w:rsidRPr="00912D93" w:rsidRDefault="007F3617" w:rsidP="00912D93">
      <w:pPr>
        <w:jc w:val="both"/>
        <w:rPr>
          <w:rFonts w:asciiTheme="minorHAnsi" w:hAnsiTheme="minorHAnsi" w:cstheme="minorHAnsi"/>
          <w:b/>
          <w:sz w:val="28"/>
        </w:rPr>
      </w:pPr>
      <w:r w:rsidRPr="00912D93">
        <w:rPr>
          <w:rFonts w:asciiTheme="minorHAnsi" w:hAnsiTheme="minorHAnsi" w:cstheme="minorHAnsi"/>
          <w:b/>
          <w:color w:val="660033"/>
          <w:sz w:val="28"/>
        </w:rPr>
        <w:t>Decision</w:t>
      </w:r>
      <w:r w:rsidRPr="00912D93">
        <w:rPr>
          <w:rFonts w:asciiTheme="minorHAnsi" w:hAnsiTheme="minorHAnsi" w:cstheme="minorHAnsi"/>
          <w:b/>
          <w:color w:val="660033"/>
          <w:spacing w:val="-3"/>
          <w:sz w:val="28"/>
        </w:rPr>
        <w:t xml:space="preserve"> </w:t>
      </w:r>
      <w:r w:rsidR="00DC3F3A" w:rsidRPr="00912D93">
        <w:rPr>
          <w:rFonts w:asciiTheme="minorHAnsi" w:hAnsiTheme="minorHAnsi" w:cstheme="minorHAnsi"/>
          <w:b/>
          <w:color w:val="660033"/>
          <w:sz w:val="28"/>
        </w:rPr>
        <w:t>taken.</w:t>
      </w:r>
    </w:p>
    <w:p w14:paraId="0905CB8B" w14:textId="0360A02E" w:rsidR="00AB61B8" w:rsidRPr="00E23592" w:rsidRDefault="00AB61B8" w:rsidP="00AB61B8">
      <w:pPr>
        <w:pStyle w:val="BodyText"/>
        <w:rPr>
          <w:bCs/>
        </w:rPr>
      </w:pPr>
      <w:r>
        <w:rPr>
          <w:bCs/>
        </w:rPr>
        <w:t xml:space="preserve">The decision has been taken to award a </w:t>
      </w:r>
      <w:r w:rsidRPr="00385234">
        <w:rPr>
          <w:bCs/>
        </w:rPr>
        <w:t>Northamptonshire OPFCC Contract</w:t>
      </w:r>
      <w:r>
        <w:rPr>
          <w:bCs/>
        </w:rPr>
        <w:t xml:space="preserve"> for </w:t>
      </w:r>
      <w:r w:rsidRPr="006D2490">
        <w:rPr>
          <w:bCs/>
        </w:rPr>
        <w:t xml:space="preserve">Complex Needs Independent Sexual Violence Advisors </w:t>
      </w:r>
      <w:r>
        <w:rPr>
          <w:bCs/>
        </w:rPr>
        <w:t xml:space="preserve">to </w:t>
      </w:r>
      <w:r w:rsidRPr="00723D78">
        <w:rPr>
          <w:bCs/>
        </w:rPr>
        <w:t>Northamptonshire Healthcare NHS Foundation Trust</w:t>
      </w:r>
      <w:r w:rsidRPr="00754C63">
        <w:rPr>
          <w:bCs/>
          <w:i/>
          <w:iCs/>
        </w:rPr>
        <w:t>.</w:t>
      </w:r>
      <w:r>
        <w:rPr>
          <w:bCs/>
        </w:rPr>
        <w:t xml:space="preserve"> </w:t>
      </w:r>
      <w:r w:rsidRPr="000258F6">
        <w:rPr>
          <w:bCs/>
        </w:rPr>
        <w:t>It will provide a pro-active support service to adult victims of sexual violence, who have complex needs</w:t>
      </w:r>
      <w:r w:rsidRPr="00754C63">
        <w:rPr>
          <w:bCs/>
          <w:i/>
          <w:iCs/>
        </w:rPr>
        <w:t xml:space="preserve">. </w:t>
      </w:r>
    </w:p>
    <w:p w14:paraId="3E5E4C38" w14:textId="77777777" w:rsidR="00AB61B8" w:rsidRDefault="00AB61B8" w:rsidP="00AB61B8">
      <w:pPr>
        <w:pStyle w:val="BodyText"/>
        <w:rPr>
          <w:bCs/>
          <w:i/>
          <w:iCs/>
        </w:rPr>
      </w:pPr>
    </w:p>
    <w:p w14:paraId="60480FB9" w14:textId="704A231F" w:rsidR="00AB61B8" w:rsidRPr="00754C63" w:rsidRDefault="00AB61B8" w:rsidP="19F25EE7">
      <w:pPr>
        <w:pStyle w:val="BodyText"/>
        <w:rPr>
          <w:i/>
          <w:iCs/>
        </w:rPr>
      </w:pPr>
      <w:r>
        <w:t xml:space="preserve">The contract term </w:t>
      </w:r>
      <w:r w:rsidR="004E6FA9">
        <w:t xml:space="preserve">has been approved </w:t>
      </w:r>
      <w:r w:rsidR="00321E2B">
        <w:t xml:space="preserve">since </w:t>
      </w:r>
      <w:r>
        <w:t>01/</w:t>
      </w:r>
      <w:r w:rsidR="403145BF">
        <w:t>0</w:t>
      </w:r>
      <w:r>
        <w:t>4/2023 to 31/</w:t>
      </w:r>
      <w:r w:rsidR="1A79C415">
        <w:t>0</w:t>
      </w:r>
      <w:r>
        <w:t>3/202</w:t>
      </w:r>
      <w:r w:rsidR="00321E2B">
        <w:t>5</w:t>
      </w:r>
      <w:r w:rsidRPr="19F25EE7">
        <w:rPr>
          <w:i/>
          <w:iCs/>
        </w:rPr>
        <w:t>.</w:t>
      </w:r>
      <w:r w:rsidR="11D45F33" w:rsidRPr="19F25EE7">
        <w:rPr>
          <w:i/>
          <w:iCs/>
        </w:rPr>
        <w:t xml:space="preserve"> </w:t>
      </w:r>
      <w:r w:rsidR="004E19BF">
        <w:t>Due to</w:t>
      </w:r>
      <w:r w:rsidR="007A4263">
        <w:t xml:space="preserve"> a limited market providing this support a variation to the contract</w:t>
      </w:r>
      <w:r w:rsidR="00AE6B06">
        <w:t xml:space="preserve"> to extend from 01/04/2025 to</w:t>
      </w:r>
      <w:r w:rsidR="00E1584B">
        <w:t xml:space="preserve"> 31/03/2026</w:t>
      </w:r>
      <w:r w:rsidR="007B5311">
        <w:t>.</w:t>
      </w:r>
      <w:r w:rsidRPr="19F25EE7">
        <w:rPr>
          <w:i/>
          <w:iCs/>
        </w:rPr>
        <w:t xml:space="preserve"> </w:t>
      </w:r>
      <w:r>
        <w:t xml:space="preserve">The Contract value will be </w:t>
      </w:r>
      <w:r w:rsidR="00385F6B">
        <w:t xml:space="preserve">£48,500 </w:t>
      </w:r>
      <w:proofErr w:type="spellStart"/>
      <w:r w:rsidR="00385F6B">
        <w:t>exc</w:t>
      </w:r>
      <w:proofErr w:type="spellEnd"/>
      <w:r w:rsidR="00385F6B">
        <w:t xml:space="preserve"> Vat which will give the total value of the contract to £1</w:t>
      </w:r>
      <w:r w:rsidR="00026AB8">
        <w:t>45,500</w:t>
      </w:r>
      <w:r w:rsidR="00BE2B69">
        <w:t xml:space="preserve"> </w:t>
      </w:r>
      <w:proofErr w:type="spellStart"/>
      <w:r w:rsidR="00BE2B69">
        <w:t>exc</w:t>
      </w:r>
      <w:proofErr w:type="spellEnd"/>
      <w:r w:rsidR="00BE2B69">
        <w:t xml:space="preserve"> Vat</w:t>
      </w:r>
    </w:p>
    <w:p w14:paraId="561DA6BE" w14:textId="479014A8" w:rsidR="004A3122" w:rsidRPr="00912D93" w:rsidRDefault="004A3122">
      <w:pPr>
        <w:pStyle w:val="BodyText"/>
        <w:rPr>
          <w:rFonts w:asciiTheme="minorHAnsi" w:hAnsiTheme="minorHAnsi" w:cstheme="minorHAnsi"/>
          <w:b/>
        </w:rPr>
      </w:pPr>
    </w:p>
    <w:p w14:paraId="4A948DAC" w14:textId="55EF371E" w:rsidR="004A3122" w:rsidRPr="00912D93" w:rsidRDefault="00A07C02" w:rsidP="00A07C02">
      <w:pPr>
        <w:spacing w:before="200"/>
        <w:jc w:val="both"/>
        <w:rPr>
          <w:rFonts w:asciiTheme="minorHAnsi" w:hAnsiTheme="minorHAnsi" w:cstheme="minorHAnsi"/>
          <w:b/>
          <w:sz w:val="28"/>
        </w:rPr>
      </w:pPr>
      <w:r w:rsidRPr="00912D93">
        <w:rPr>
          <w:rFonts w:asciiTheme="minorHAnsi" w:hAnsiTheme="minorHAnsi" w:cstheme="minorHAnsi"/>
          <w:b/>
          <w:color w:val="660033"/>
          <w:sz w:val="28"/>
        </w:rPr>
        <w:t>D</w:t>
      </w:r>
      <w:r w:rsidR="007F3617" w:rsidRPr="00912D93">
        <w:rPr>
          <w:rFonts w:asciiTheme="minorHAnsi" w:hAnsiTheme="minorHAnsi" w:cstheme="minorHAnsi"/>
          <w:b/>
          <w:color w:val="660033"/>
          <w:sz w:val="28"/>
        </w:rPr>
        <w:t>etails</w:t>
      </w:r>
      <w:r w:rsidR="007F3617" w:rsidRPr="00912D93">
        <w:rPr>
          <w:rFonts w:asciiTheme="minorHAnsi" w:hAnsiTheme="minorHAnsi" w:cstheme="minorHAnsi"/>
          <w:b/>
          <w:color w:val="660033"/>
          <w:spacing w:val="-2"/>
          <w:sz w:val="28"/>
        </w:rPr>
        <w:t xml:space="preserve"> </w:t>
      </w:r>
      <w:r w:rsidR="007F3617" w:rsidRPr="00912D93">
        <w:rPr>
          <w:rFonts w:asciiTheme="minorHAnsi" w:hAnsiTheme="minorHAnsi" w:cstheme="minorHAnsi"/>
          <w:b/>
          <w:color w:val="660033"/>
          <w:sz w:val="28"/>
        </w:rPr>
        <w:t>of</w:t>
      </w:r>
      <w:r w:rsidR="007F3617" w:rsidRPr="00912D93">
        <w:rPr>
          <w:rFonts w:asciiTheme="minorHAnsi" w:hAnsiTheme="minorHAnsi" w:cstheme="minorHAnsi"/>
          <w:b/>
          <w:color w:val="660033"/>
          <w:spacing w:val="-3"/>
          <w:sz w:val="28"/>
        </w:rPr>
        <w:t xml:space="preserve"> </w:t>
      </w:r>
      <w:r w:rsidR="007F3617" w:rsidRPr="00912D93">
        <w:rPr>
          <w:rFonts w:asciiTheme="minorHAnsi" w:hAnsiTheme="minorHAnsi" w:cstheme="minorHAnsi"/>
          <w:b/>
          <w:color w:val="660033"/>
          <w:sz w:val="28"/>
        </w:rPr>
        <w:t>advice</w:t>
      </w:r>
      <w:r w:rsidR="007F3617" w:rsidRPr="00912D93">
        <w:rPr>
          <w:rFonts w:asciiTheme="minorHAnsi" w:hAnsiTheme="minorHAnsi" w:cstheme="minorHAnsi"/>
          <w:b/>
          <w:color w:val="660033"/>
          <w:spacing w:val="-2"/>
          <w:sz w:val="28"/>
        </w:rPr>
        <w:t xml:space="preserve"> </w:t>
      </w:r>
      <w:r w:rsidR="007F3617" w:rsidRPr="00912D93">
        <w:rPr>
          <w:rFonts w:asciiTheme="minorHAnsi" w:hAnsiTheme="minorHAnsi" w:cstheme="minorHAnsi"/>
          <w:b/>
          <w:color w:val="660033"/>
          <w:sz w:val="28"/>
        </w:rPr>
        <w:t>taken</w:t>
      </w:r>
    </w:p>
    <w:p w14:paraId="2374819E" w14:textId="761FAB2C" w:rsidR="004A3122" w:rsidRPr="00657C54" w:rsidRDefault="007F3617" w:rsidP="00A07C02">
      <w:pPr>
        <w:pStyle w:val="BodyText"/>
        <w:rPr>
          <w:rFonts w:asciiTheme="minorHAnsi" w:hAnsiTheme="minorHAnsi" w:cstheme="minorHAnsi"/>
        </w:rPr>
      </w:pPr>
      <w:r w:rsidRPr="00657C54">
        <w:rPr>
          <w:rFonts w:asciiTheme="minorHAnsi" w:hAnsiTheme="minorHAnsi" w:cstheme="minorHAnsi"/>
        </w:rPr>
        <w:t>Professional operational, financial</w:t>
      </w:r>
      <w:r w:rsidR="005707CC" w:rsidRPr="00657C54">
        <w:rPr>
          <w:rFonts w:asciiTheme="minorHAnsi" w:hAnsiTheme="minorHAnsi" w:cstheme="minorHAnsi"/>
        </w:rPr>
        <w:t>, commercial</w:t>
      </w:r>
      <w:r w:rsidRPr="00657C54">
        <w:rPr>
          <w:rFonts w:asciiTheme="minorHAnsi" w:hAnsiTheme="minorHAnsi" w:cstheme="minorHAnsi"/>
        </w:rPr>
        <w:t xml:space="preserve"> and legal advice has been sought to ensure</w:t>
      </w:r>
      <w:r w:rsidRPr="00657C54">
        <w:rPr>
          <w:rFonts w:asciiTheme="minorHAnsi" w:hAnsiTheme="minorHAnsi" w:cstheme="minorHAnsi"/>
          <w:spacing w:val="1"/>
        </w:rPr>
        <w:t xml:space="preserve"> </w:t>
      </w:r>
      <w:r w:rsidRPr="00657C54">
        <w:rPr>
          <w:rFonts w:asciiTheme="minorHAnsi" w:hAnsiTheme="minorHAnsi" w:cstheme="minorHAnsi"/>
        </w:rPr>
        <w:t>the</w:t>
      </w:r>
      <w:r w:rsidRPr="00657C54">
        <w:rPr>
          <w:rFonts w:asciiTheme="minorHAnsi" w:hAnsiTheme="minorHAnsi" w:cstheme="minorHAnsi"/>
          <w:spacing w:val="-4"/>
        </w:rPr>
        <w:t xml:space="preserve"> </w:t>
      </w:r>
      <w:r w:rsidRPr="00657C54">
        <w:rPr>
          <w:rFonts w:asciiTheme="minorHAnsi" w:hAnsiTheme="minorHAnsi" w:cstheme="minorHAnsi"/>
        </w:rPr>
        <w:t>decision</w:t>
      </w:r>
      <w:r w:rsidRPr="00657C54">
        <w:rPr>
          <w:rFonts w:asciiTheme="minorHAnsi" w:hAnsiTheme="minorHAnsi" w:cstheme="minorHAnsi"/>
          <w:spacing w:val="-4"/>
        </w:rPr>
        <w:t xml:space="preserve"> </w:t>
      </w:r>
      <w:r w:rsidRPr="00657C54">
        <w:rPr>
          <w:rFonts w:asciiTheme="minorHAnsi" w:hAnsiTheme="minorHAnsi" w:cstheme="minorHAnsi"/>
        </w:rPr>
        <w:t>best</w:t>
      </w:r>
      <w:r w:rsidRPr="00657C54">
        <w:rPr>
          <w:rFonts w:asciiTheme="minorHAnsi" w:hAnsiTheme="minorHAnsi" w:cstheme="minorHAnsi"/>
          <w:spacing w:val="-4"/>
        </w:rPr>
        <w:t xml:space="preserve"> </w:t>
      </w:r>
      <w:r w:rsidRPr="00657C54">
        <w:rPr>
          <w:rFonts w:asciiTheme="minorHAnsi" w:hAnsiTheme="minorHAnsi" w:cstheme="minorHAnsi"/>
        </w:rPr>
        <w:t>supports</w:t>
      </w:r>
      <w:r w:rsidRPr="00657C54">
        <w:rPr>
          <w:rFonts w:asciiTheme="minorHAnsi" w:hAnsiTheme="minorHAnsi" w:cstheme="minorHAnsi"/>
          <w:spacing w:val="-3"/>
        </w:rPr>
        <w:t xml:space="preserve"> </w:t>
      </w:r>
      <w:r w:rsidRPr="00657C54">
        <w:rPr>
          <w:rFonts w:asciiTheme="minorHAnsi" w:hAnsiTheme="minorHAnsi" w:cstheme="minorHAnsi"/>
        </w:rPr>
        <w:t>operational</w:t>
      </w:r>
      <w:r w:rsidRPr="00657C54">
        <w:rPr>
          <w:rFonts w:asciiTheme="minorHAnsi" w:hAnsiTheme="minorHAnsi" w:cstheme="minorHAnsi"/>
          <w:spacing w:val="-4"/>
        </w:rPr>
        <w:t xml:space="preserve"> </w:t>
      </w:r>
      <w:r w:rsidRPr="00657C54">
        <w:rPr>
          <w:rFonts w:asciiTheme="minorHAnsi" w:hAnsiTheme="minorHAnsi" w:cstheme="minorHAnsi"/>
        </w:rPr>
        <w:t>needs</w:t>
      </w:r>
      <w:r w:rsidRPr="00657C54">
        <w:rPr>
          <w:rFonts w:asciiTheme="minorHAnsi" w:hAnsiTheme="minorHAnsi" w:cstheme="minorHAnsi"/>
          <w:spacing w:val="-2"/>
        </w:rPr>
        <w:t xml:space="preserve"> </w:t>
      </w:r>
      <w:r w:rsidRPr="00657C54">
        <w:rPr>
          <w:rFonts w:asciiTheme="minorHAnsi" w:hAnsiTheme="minorHAnsi" w:cstheme="minorHAnsi"/>
        </w:rPr>
        <w:t>and</w:t>
      </w:r>
      <w:r w:rsidRPr="00657C54">
        <w:rPr>
          <w:rFonts w:asciiTheme="minorHAnsi" w:hAnsiTheme="minorHAnsi" w:cstheme="minorHAnsi"/>
          <w:spacing w:val="-5"/>
        </w:rPr>
        <w:t xml:space="preserve"> </w:t>
      </w:r>
      <w:r w:rsidRPr="00657C54">
        <w:rPr>
          <w:rFonts w:asciiTheme="minorHAnsi" w:hAnsiTheme="minorHAnsi" w:cstheme="minorHAnsi"/>
        </w:rPr>
        <w:t>represents</w:t>
      </w:r>
      <w:r w:rsidRPr="00657C54">
        <w:rPr>
          <w:rFonts w:asciiTheme="minorHAnsi" w:hAnsiTheme="minorHAnsi" w:cstheme="minorHAnsi"/>
          <w:spacing w:val="-3"/>
        </w:rPr>
        <w:t xml:space="preserve"> </w:t>
      </w:r>
      <w:r w:rsidRPr="00657C54">
        <w:rPr>
          <w:rFonts w:asciiTheme="minorHAnsi" w:hAnsiTheme="minorHAnsi" w:cstheme="minorHAnsi"/>
        </w:rPr>
        <w:t>value</w:t>
      </w:r>
      <w:r w:rsidRPr="00657C54">
        <w:rPr>
          <w:rFonts w:asciiTheme="minorHAnsi" w:hAnsiTheme="minorHAnsi" w:cstheme="minorHAnsi"/>
          <w:spacing w:val="-4"/>
        </w:rPr>
        <w:t xml:space="preserve"> </w:t>
      </w:r>
      <w:r w:rsidRPr="00657C54">
        <w:rPr>
          <w:rFonts w:asciiTheme="minorHAnsi" w:hAnsiTheme="minorHAnsi" w:cstheme="minorHAnsi"/>
        </w:rPr>
        <w:t>for</w:t>
      </w:r>
      <w:r w:rsidRPr="00657C54">
        <w:rPr>
          <w:rFonts w:asciiTheme="minorHAnsi" w:hAnsiTheme="minorHAnsi" w:cstheme="minorHAnsi"/>
          <w:spacing w:val="-2"/>
        </w:rPr>
        <w:t xml:space="preserve"> </w:t>
      </w:r>
      <w:r w:rsidRPr="00657C54">
        <w:rPr>
          <w:rFonts w:asciiTheme="minorHAnsi" w:hAnsiTheme="minorHAnsi" w:cstheme="minorHAnsi"/>
        </w:rPr>
        <w:t>money.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23E39C3F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4904E494" w14:textId="34931D2E" w:rsidR="004A3122" w:rsidRDefault="007F3617" w:rsidP="19F25EE7">
      <w:pPr>
        <w:spacing w:line="259" w:lineRule="auto"/>
        <w:ind w:right="4891"/>
        <w:rPr>
          <w:b/>
          <w:bCs/>
          <w:color w:val="660033"/>
          <w:sz w:val="28"/>
          <w:szCs w:val="28"/>
        </w:rPr>
      </w:pPr>
      <w:r w:rsidRPr="19F25EE7">
        <w:rPr>
          <w:b/>
          <w:bCs/>
          <w:color w:val="660033"/>
          <w:sz w:val="28"/>
          <w:szCs w:val="28"/>
        </w:rPr>
        <w:t>Police</w:t>
      </w:r>
      <w:r w:rsidR="395E33C5" w:rsidRPr="19F25EE7">
        <w:rPr>
          <w:b/>
          <w:bCs/>
          <w:color w:val="660033"/>
          <w:sz w:val="28"/>
          <w:szCs w:val="28"/>
        </w:rPr>
        <w:t>, Fire and Crime Commissioner</w:t>
      </w:r>
    </w:p>
    <w:p w14:paraId="226AC3B5" w14:textId="5D155B98" w:rsidR="0092236A" w:rsidRDefault="053AA389" w:rsidP="4E062169">
      <w:pPr>
        <w:ind w:right="4891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6 May </w:t>
      </w:r>
      <w:r w:rsidR="00912D93">
        <w:rPr>
          <w:b/>
          <w:bCs/>
          <w:color w:val="660033"/>
          <w:spacing w:val="-3"/>
          <w:sz w:val="28"/>
          <w:szCs w:val="28"/>
        </w:rPr>
        <w:t>202</w:t>
      </w:r>
      <w:r w:rsidR="006C36AC">
        <w:rPr>
          <w:b/>
          <w:bCs/>
          <w:color w:val="660033"/>
          <w:spacing w:val="-3"/>
          <w:sz w:val="28"/>
          <w:szCs w:val="28"/>
        </w:rPr>
        <w:t>5</w:t>
      </w:r>
    </w:p>
    <w:p w14:paraId="4727E782" w14:textId="3F630B56" w:rsidR="19F25EE7" w:rsidRDefault="19F25EE7" w:rsidP="19F25EE7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6FFA" w14:textId="77777777" w:rsidR="00313F8E" w:rsidRDefault="00313F8E" w:rsidP="007F3617">
      <w:r>
        <w:separator/>
      </w:r>
    </w:p>
  </w:endnote>
  <w:endnote w:type="continuationSeparator" w:id="0">
    <w:p w14:paraId="48A83810" w14:textId="77777777" w:rsidR="00313F8E" w:rsidRDefault="00313F8E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727E" w14:textId="77777777" w:rsidR="00313F8E" w:rsidRDefault="00313F8E" w:rsidP="007F3617">
      <w:r>
        <w:separator/>
      </w:r>
    </w:p>
  </w:footnote>
  <w:footnote w:type="continuationSeparator" w:id="0">
    <w:p w14:paraId="6C3B2C46" w14:textId="77777777" w:rsidR="00313F8E" w:rsidRDefault="00313F8E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13DFB"/>
    <w:rsid w:val="00026AB8"/>
    <w:rsid w:val="00027241"/>
    <w:rsid w:val="0006473A"/>
    <w:rsid w:val="000D2462"/>
    <w:rsid w:val="000F1A6F"/>
    <w:rsid w:val="00156688"/>
    <w:rsid w:val="00191DDE"/>
    <w:rsid w:val="001B3986"/>
    <w:rsid w:val="001F3719"/>
    <w:rsid w:val="00232CC2"/>
    <w:rsid w:val="002529C6"/>
    <w:rsid w:val="002B046D"/>
    <w:rsid w:val="002D27EB"/>
    <w:rsid w:val="002F229E"/>
    <w:rsid w:val="00313F8E"/>
    <w:rsid w:val="00321E2B"/>
    <w:rsid w:val="00332FA4"/>
    <w:rsid w:val="00347B34"/>
    <w:rsid w:val="00385F6B"/>
    <w:rsid w:val="003A1E87"/>
    <w:rsid w:val="003E7627"/>
    <w:rsid w:val="003F3BBD"/>
    <w:rsid w:val="00486D05"/>
    <w:rsid w:val="004A0423"/>
    <w:rsid w:val="004A3122"/>
    <w:rsid w:val="004B7B65"/>
    <w:rsid w:val="004D7D98"/>
    <w:rsid w:val="004E19BF"/>
    <w:rsid w:val="004E6383"/>
    <w:rsid w:val="004E6FA9"/>
    <w:rsid w:val="00512F8E"/>
    <w:rsid w:val="00523F74"/>
    <w:rsid w:val="005474DB"/>
    <w:rsid w:val="005512E7"/>
    <w:rsid w:val="005707CC"/>
    <w:rsid w:val="005727B1"/>
    <w:rsid w:val="00574CB3"/>
    <w:rsid w:val="0059297F"/>
    <w:rsid w:val="005A5C4F"/>
    <w:rsid w:val="005C7990"/>
    <w:rsid w:val="005F2DA3"/>
    <w:rsid w:val="00642080"/>
    <w:rsid w:val="00647C94"/>
    <w:rsid w:val="00657C54"/>
    <w:rsid w:val="006C36AC"/>
    <w:rsid w:val="006D39F5"/>
    <w:rsid w:val="006F2A66"/>
    <w:rsid w:val="00707A90"/>
    <w:rsid w:val="0074335E"/>
    <w:rsid w:val="00754C63"/>
    <w:rsid w:val="0076411B"/>
    <w:rsid w:val="00784FD9"/>
    <w:rsid w:val="007A4263"/>
    <w:rsid w:val="007B5311"/>
    <w:rsid w:val="007D1BD8"/>
    <w:rsid w:val="007F3617"/>
    <w:rsid w:val="007F6BFB"/>
    <w:rsid w:val="008A1BEB"/>
    <w:rsid w:val="008E5B4F"/>
    <w:rsid w:val="00905288"/>
    <w:rsid w:val="00912D93"/>
    <w:rsid w:val="0092236A"/>
    <w:rsid w:val="00930FA3"/>
    <w:rsid w:val="00944B31"/>
    <w:rsid w:val="009A2E5A"/>
    <w:rsid w:val="00A07C02"/>
    <w:rsid w:val="00A14054"/>
    <w:rsid w:val="00A65E79"/>
    <w:rsid w:val="00AB4C43"/>
    <w:rsid w:val="00AB5AEC"/>
    <w:rsid w:val="00AB61B8"/>
    <w:rsid w:val="00AC0FC4"/>
    <w:rsid w:val="00AD5098"/>
    <w:rsid w:val="00AE6B06"/>
    <w:rsid w:val="00B01B1E"/>
    <w:rsid w:val="00B11788"/>
    <w:rsid w:val="00B2084D"/>
    <w:rsid w:val="00B24537"/>
    <w:rsid w:val="00B82E3D"/>
    <w:rsid w:val="00B9048F"/>
    <w:rsid w:val="00BE2B69"/>
    <w:rsid w:val="00C05242"/>
    <w:rsid w:val="00C06F8C"/>
    <w:rsid w:val="00C21FB6"/>
    <w:rsid w:val="00C457C8"/>
    <w:rsid w:val="00C52843"/>
    <w:rsid w:val="00C7596E"/>
    <w:rsid w:val="00D606FB"/>
    <w:rsid w:val="00D7398E"/>
    <w:rsid w:val="00DC3F3A"/>
    <w:rsid w:val="00DD49B5"/>
    <w:rsid w:val="00DE7E62"/>
    <w:rsid w:val="00E1584B"/>
    <w:rsid w:val="00E23592"/>
    <w:rsid w:val="00E32159"/>
    <w:rsid w:val="00E6109A"/>
    <w:rsid w:val="00E61DB8"/>
    <w:rsid w:val="00EA1E5B"/>
    <w:rsid w:val="00EA29FA"/>
    <w:rsid w:val="00EC161F"/>
    <w:rsid w:val="00ED1FC8"/>
    <w:rsid w:val="00EE5311"/>
    <w:rsid w:val="00F31EB1"/>
    <w:rsid w:val="00F4451A"/>
    <w:rsid w:val="00F974D1"/>
    <w:rsid w:val="00FE0103"/>
    <w:rsid w:val="053AA389"/>
    <w:rsid w:val="11D45F33"/>
    <w:rsid w:val="14BE9E00"/>
    <w:rsid w:val="19F25EE7"/>
    <w:rsid w:val="1A79C415"/>
    <w:rsid w:val="21E54699"/>
    <w:rsid w:val="2809E26C"/>
    <w:rsid w:val="3221542D"/>
    <w:rsid w:val="324E845F"/>
    <w:rsid w:val="37370EF4"/>
    <w:rsid w:val="395E33C5"/>
    <w:rsid w:val="3B61B3D1"/>
    <w:rsid w:val="403145BF"/>
    <w:rsid w:val="41D1A65A"/>
    <w:rsid w:val="4E062169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912D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12D93"/>
  </w:style>
  <w:style w:type="character" w:customStyle="1" w:styleId="eop">
    <w:name w:val="eop"/>
    <w:basedOn w:val="DefaultParagraphFont"/>
    <w:rsid w:val="0091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Neilson John</dc:creator>
  <cp:lastModifiedBy>Osborne Kate</cp:lastModifiedBy>
  <cp:revision>2</cp:revision>
  <dcterms:created xsi:type="dcterms:W3CDTF">2025-05-12T09:01:00Z</dcterms:created>
  <dcterms:modified xsi:type="dcterms:W3CDTF">2025-05-12T09:01:00Z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