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55B2E8A7" w:rsidR="004A3122" w:rsidRDefault="007F3617" w:rsidP="005B2487">
      <w:pPr>
        <w:spacing w:before="244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6CB99559" w14:textId="77777777" w:rsidR="004A3122" w:rsidRDefault="004A3122" w:rsidP="005B2487">
      <w:pPr>
        <w:pStyle w:val="BodyText"/>
        <w:rPr>
          <w:b/>
        </w:rPr>
      </w:pPr>
    </w:p>
    <w:p w14:paraId="26A36135" w14:textId="21B42BFA" w:rsidR="004A3122" w:rsidRDefault="007F3617" w:rsidP="005B2487">
      <w:pPr>
        <w:pStyle w:val="BodyText"/>
        <w:spacing w:before="1"/>
        <w:ind w:right="113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EE5441">
        <w:rPr>
          <w:spacing w:val="-15"/>
        </w:rPr>
        <w:t>t</w:t>
      </w:r>
      <w:r>
        <w:t>he</w:t>
      </w:r>
      <w:r w:rsidR="00EE5441">
        <w:t>y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 w:rsidR="00913B25">
        <w:t xml:space="preserve"> </w:t>
      </w:r>
      <w:r>
        <w:rPr>
          <w:spacing w:val="-61"/>
        </w:rPr>
        <w:t xml:space="preserve"> </w:t>
      </w:r>
      <w:r w:rsidR="00EE5441">
        <w:rPr>
          <w:spacing w:val="-61"/>
        </w:rPr>
        <w:t xml:space="preserve"> </w:t>
      </w:r>
      <w:r>
        <w:t>decision.</w:t>
      </w:r>
    </w:p>
    <w:p w14:paraId="64D4FB0E" w14:textId="77777777" w:rsidR="004A3122" w:rsidRDefault="004A3122" w:rsidP="005B2487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005B2487">
      <w:pPr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6A07675F" w:rsidR="004A3122" w:rsidRDefault="004A3122" w:rsidP="005B2487">
      <w:pPr>
        <w:pStyle w:val="BodyText"/>
        <w:rPr>
          <w:b/>
        </w:rPr>
      </w:pPr>
    </w:p>
    <w:p w14:paraId="70120A8A" w14:textId="0E307169" w:rsidR="00913B25" w:rsidRDefault="00FE0103" w:rsidP="005B2487">
      <w:pPr>
        <w:pStyle w:val="BodyText"/>
        <w:rPr>
          <w:bCs/>
        </w:rPr>
      </w:pPr>
      <w:r>
        <w:rPr>
          <w:bCs/>
        </w:rPr>
        <w:t xml:space="preserve">The decision has been taken to award a </w:t>
      </w:r>
      <w:r w:rsidR="00EE5441">
        <w:rPr>
          <w:bCs/>
        </w:rPr>
        <w:t xml:space="preserve">Northamptonshire Police Contract for </w:t>
      </w:r>
    </w:p>
    <w:p w14:paraId="0D84F3D7" w14:textId="63EA0B9D" w:rsidR="00E23592" w:rsidRPr="00E23592" w:rsidRDefault="00EE5441" w:rsidP="005B2487">
      <w:pPr>
        <w:pStyle w:val="BodyText"/>
        <w:rPr>
          <w:bCs/>
        </w:rPr>
      </w:pPr>
      <w:r>
        <w:rPr>
          <w:bCs/>
        </w:rPr>
        <w:t xml:space="preserve">the </w:t>
      </w:r>
      <w:r w:rsidR="00C171EB">
        <w:rPr>
          <w:bCs/>
        </w:rPr>
        <w:t xml:space="preserve">Purchase of </w:t>
      </w:r>
      <w:r w:rsidR="00EF2051">
        <w:rPr>
          <w:bCs/>
        </w:rPr>
        <w:t xml:space="preserve">Mercedes </w:t>
      </w:r>
      <w:r w:rsidR="00C171EB">
        <w:rPr>
          <w:bCs/>
        </w:rPr>
        <w:t>v</w:t>
      </w:r>
      <w:r w:rsidR="002F41AC">
        <w:rPr>
          <w:bCs/>
        </w:rPr>
        <w:t xml:space="preserve">ans plus conversion </w:t>
      </w:r>
      <w:proofErr w:type="gramStart"/>
      <w:r w:rsidR="002F41AC">
        <w:rPr>
          <w:bCs/>
        </w:rPr>
        <w:t xml:space="preserve">to </w:t>
      </w:r>
      <w:r w:rsidR="00FE0103" w:rsidRPr="00754C63">
        <w:rPr>
          <w:bCs/>
          <w:i/>
          <w:iCs/>
        </w:rPr>
        <w:t xml:space="preserve"> </w:t>
      </w:r>
      <w:proofErr w:type="spellStart"/>
      <w:r w:rsidR="00EF2051" w:rsidRPr="007D7A93">
        <w:rPr>
          <w:color w:val="000000" w:themeColor="text1"/>
        </w:rPr>
        <w:t>Rygor</w:t>
      </w:r>
      <w:proofErr w:type="spellEnd"/>
      <w:proofErr w:type="gramEnd"/>
      <w:r w:rsidR="00EF2051" w:rsidRPr="007D7A93">
        <w:rPr>
          <w:color w:val="000000" w:themeColor="text1"/>
        </w:rPr>
        <w:t xml:space="preserve"> Commercials Ltd t/a </w:t>
      </w:r>
      <w:proofErr w:type="spellStart"/>
      <w:r w:rsidR="00EF2051" w:rsidRPr="007D7A93">
        <w:rPr>
          <w:color w:val="000000" w:themeColor="text1"/>
        </w:rPr>
        <w:t>Rygor</w:t>
      </w:r>
      <w:proofErr w:type="spellEnd"/>
      <w:r w:rsidR="00EF2051" w:rsidRPr="007D7A93">
        <w:rPr>
          <w:color w:val="000000" w:themeColor="text1"/>
        </w:rPr>
        <w:t xml:space="preserve"> Auto</w:t>
      </w:r>
      <w:r w:rsidR="00EF2051">
        <w:rPr>
          <w:color w:val="000000" w:themeColor="text1"/>
        </w:rPr>
        <w:t>.</w:t>
      </w:r>
    </w:p>
    <w:p w14:paraId="38766069" w14:textId="77777777" w:rsidR="00E23592" w:rsidRDefault="00E23592" w:rsidP="005B2487">
      <w:pPr>
        <w:pStyle w:val="BodyText"/>
        <w:rPr>
          <w:bCs/>
          <w:i/>
          <w:iCs/>
        </w:rPr>
      </w:pPr>
    </w:p>
    <w:p w14:paraId="7DB4C15B" w14:textId="24CC65DF" w:rsidR="00B9048F" w:rsidRPr="00754C63" w:rsidRDefault="00FE0103" w:rsidP="005B2487">
      <w:pPr>
        <w:pStyle w:val="BodyText"/>
        <w:rPr>
          <w:bCs/>
          <w:i/>
          <w:iCs/>
        </w:rPr>
      </w:pPr>
      <w:r>
        <w:rPr>
          <w:bCs/>
        </w:rPr>
        <w:t xml:space="preserve">The contract term is from </w:t>
      </w:r>
      <w:r w:rsidR="000000B6">
        <w:rPr>
          <w:bCs/>
        </w:rPr>
        <w:t>1</w:t>
      </w:r>
      <w:r w:rsidR="000000B6" w:rsidRPr="000000B6">
        <w:rPr>
          <w:bCs/>
          <w:vertAlign w:val="superscript"/>
        </w:rPr>
        <w:t>st</w:t>
      </w:r>
      <w:r w:rsidR="000000B6">
        <w:rPr>
          <w:bCs/>
        </w:rPr>
        <w:t xml:space="preserve"> </w:t>
      </w:r>
      <w:r w:rsidR="00EB187F">
        <w:rPr>
          <w:bCs/>
        </w:rPr>
        <w:t>September 2024 to 31</w:t>
      </w:r>
      <w:r w:rsidR="00EB187F" w:rsidRPr="00EB187F">
        <w:rPr>
          <w:bCs/>
          <w:vertAlign w:val="superscript"/>
        </w:rPr>
        <w:t>st</w:t>
      </w:r>
      <w:r w:rsidR="00EB187F">
        <w:rPr>
          <w:bCs/>
        </w:rPr>
        <w:t xml:space="preserve"> August 2027. </w:t>
      </w:r>
      <w:r w:rsidR="009812D4">
        <w:rPr>
          <w:bCs/>
        </w:rPr>
        <w:t xml:space="preserve">  The Contract value is </w:t>
      </w:r>
      <w:r w:rsidR="00FD5960">
        <w:rPr>
          <w:bCs/>
        </w:rPr>
        <w:t xml:space="preserve">up to </w:t>
      </w:r>
      <w:r w:rsidR="005B2487">
        <w:rPr>
          <w:color w:val="000000" w:themeColor="text1"/>
        </w:rPr>
        <w:t xml:space="preserve">£1,243,426.20 ex VAT / £1,492,111.40 </w:t>
      </w:r>
      <w:proofErr w:type="spellStart"/>
      <w:r w:rsidR="005B2487">
        <w:rPr>
          <w:color w:val="000000" w:themeColor="text1"/>
        </w:rPr>
        <w:t>inc</w:t>
      </w:r>
      <w:proofErr w:type="spellEnd"/>
      <w:r w:rsidR="005B2487">
        <w:rPr>
          <w:color w:val="000000" w:themeColor="text1"/>
        </w:rPr>
        <w:t xml:space="preserve"> VAT</w:t>
      </w:r>
      <w:r w:rsidR="00C64399">
        <w:rPr>
          <w:bCs/>
        </w:rPr>
        <w:t xml:space="preserve">. </w:t>
      </w:r>
    </w:p>
    <w:p w14:paraId="4A948DAC" w14:textId="77777777" w:rsidR="004A3122" w:rsidRDefault="007F3617" w:rsidP="005B2487">
      <w:pPr>
        <w:spacing w:before="200"/>
        <w:rPr>
          <w:b/>
          <w:sz w:val="28"/>
        </w:rPr>
      </w:pPr>
      <w:r>
        <w:rPr>
          <w:b/>
          <w:color w:val="660033"/>
          <w:sz w:val="28"/>
        </w:rPr>
        <w:t>Details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of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advice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400BE59D" w14:textId="77777777" w:rsidR="004A3122" w:rsidRDefault="004A3122" w:rsidP="005B2487">
      <w:pPr>
        <w:pStyle w:val="BodyText"/>
        <w:rPr>
          <w:b/>
        </w:rPr>
      </w:pPr>
    </w:p>
    <w:p w14:paraId="2374819E" w14:textId="761FAB2C" w:rsidR="004A3122" w:rsidRPr="0092236A" w:rsidRDefault="007F3617" w:rsidP="005B2487">
      <w:pPr>
        <w:pStyle w:val="BodyText"/>
        <w:rPr>
          <w:i/>
          <w:iCs/>
        </w:rPr>
      </w:pPr>
      <w:r w:rsidRPr="005707CC">
        <w:rPr>
          <w:i/>
          <w:iCs/>
        </w:rPr>
        <w:t>Professional operational, financial</w:t>
      </w:r>
      <w:r w:rsidR="005707CC" w:rsidRPr="005707CC">
        <w:rPr>
          <w:i/>
          <w:iCs/>
        </w:rPr>
        <w:t>, commercial</w:t>
      </w:r>
      <w:r w:rsidRPr="005707CC">
        <w:rPr>
          <w:i/>
          <w:iCs/>
        </w:rPr>
        <w:t xml:space="preserve"> and legal advice has been sought to ensure</w:t>
      </w:r>
      <w:r w:rsidRPr="005707CC">
        <w:rPr>
          <w:i/>
          <w:iCs/>
          <w:spacing w:val="1"/>
        </w:rPr>
        <w:t xml:space="preserve"> </w:t>
      </w:r>
      <w:r w:rsidRPr="005707CC">
        <w:rPr>
          <w:i/>
          <w:iCs/>
        </w:rPr>
        <w:t>the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decision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best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supports</w:t>
      </w:r>
      <w:r w:rsidRPr="005707CC">
        <w:rPr>
          <w:i/>
          <w:iCs/>
          <w:spacing w:val="-3"/>
        </w:rPr>
        <w:t xml:space="preserve"> </w:t>
      </w:r>
      <w:r w:rsidRPr="005707CC">
        <w:rPr>
          <w:i/>
          <w:iCs/>
        </w:rPr>
        <w:t>operational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needs</w:t>
      </w:r>
      <w:r w:rsidRPr="005707CC">
        <w:rPr>
          <w:i/>
          <w:iCs/>
          <w:spacing w:val="-2"/>
        </w:rPr>
        <w:t xml:space="preserve"> </w:t>
      </w:r>
      <w:r w:rsidRPr="005707CC">
        <w:rPr>
          <w:i/>
          <w:iCs/>
        </w:rPr>
        <w:t>and</w:t>
      </w:r>
      <w:r w:rsidRPr="005707CC">
        <w:rPr>
          <w:i/>
          <w:iCs/>
          <w:spacing w:val="-5"/>
        </w:rPr>
        <w:t xml:space="preserve"> </w:t>
      </w:r>
      <w:r w:rsidRPr="005707CC">
        <w:rPr>
          <w:i/>
          <w:iCs/>
        </w:rPr>
        <w:t>represents</w:t>
      </w:r>
      <w:r w:rsidRPr="005707CC">
        <w:rPr>
          <w:i/>
          <w:iCs/>
          <w:spacing w:val="-3"/>
        </w:rPr>
        <w:t xml:space="preserve"> </w:t>
      </w:r>
      <w:r w:rsidRPr="005707CC">
        <w:rPr>
          <w:i/>
          <w:iCs/>
        </w:rPr>
        <w:t>value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for</w:t>
      </w:r>
      <w:r w:rsidRPr="005707CC">
        <w:rPr>
          <w:i/>
          <w:iCs/>
          <w:spacing w:val="-2"/>
        </w:rPr>
        <w:t xml:space="preserve"> </w:t>
      </w:r>
      <w:r w:rsidRPr="005707CC">
        <w:rPr>
          <w:i/>
          <w:iCs/>
        </w:rPr>
        <w:t>money.</w:t>
      </w:r>
    </w:p>
    <w:p w14:paraId="3A80B1B4" w14:textId="77777777" w:rsidR="007F3617" w:rsidRDefault="007F3617" w:rsidP="005B2487">
      <w:pPr>
        <w:pStyle w:val="BodyText"/>
        <w:spacing w:before="1"/>
      </w:pPr>
    </w:p>
    <w:p w14:paraId="2C17AB67" w14:textId="77777777" w:rsidR="00E23592" w:rsidRDefault="00E23592" w:rsidP="005B2487">
      <w:pPr>
        <w:pStyle w:val="BodyText"/>
        <w:spacing w:before="1"/>
      </w:pPr>
    </w:p>
    <w:p w14:paraId="787DB379" w14:textId="18793EAD" w:rsidR="004A3122" w:rsidRDefault="00CC1DA2" w:rsidP="005B2487">
      <w:pPr>
        <w:spacing w:line="337" w:lineRule="exact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06D9F794" w14:textId="6C462D62" w:rsidR="004A3122" w:rsidRDefault="007F3617" w:rsidP="005B2487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73C62CC1" w14:textId="1ECDBC06" w:rsidR="00735491" w:rsidRPr="00735491" w:rsidRDefault="005B2487" w:rsidP="005B2487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pacing w:val="-3"/>
          <w:sz w:val="28"/>
        </w:rPr>
        <w:t>14</w:t>
      </w:r>
      <w:r w:rsidRPr="005B2487">
        <w:rPr>
          <w:b/>
          <w:color w:val="660033"/>
          <w:spacing w:val="-3"/>
          <w:sz w:val="28"/>
          <w:vertAlign w:val="superscript"/>
        </w:rPr>
        <w:t>th</w:t>
      </w:r>
      <w:r>
        <w:rPr>
          <w:b/>
          <w:color w:val="660033"/>
          <w:spacing w:val="-3"/>
          <w:sz w:val="28"/>
        </w:rPr>
        <w:t xml:space="preserve"> July 2025</w:t>
      </w:r>
    </w:p>
    <w:p w14:paraId="72FBAA8D" w14:textId="77777777" w:rsidR="004A3122" w:rsidRDefault="007F3617" w:rsidP="005B2487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BA6E" w14:textId="77777777" w:rsidR="00E37325" w:rsidRDefault="00E37325" w:rsidP="007F3617">
      <w:r>
        <w:separator/>
      </w:r>
    </w:p>
  </w:endnote>
  <w:endnote w:type="continuationSeparator" w:id="0">
    <w:p w14:paraId="0A597314" w14:textId="77777777" w:rsidR="00E37325" w:rsidRDefault="00E37325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972B" w14:textId="77777777" w:rsidR="00E37325" w:rsidRDefault="00E37325" w:rsidP="007F3617">
      <w:r>
        <w:separator/>
      </w:r>
    </w:p>
  </w:footnote>
  <w:footnote w:type="continuationSeparator" w:id="0">
    <w:p w14:paraId="1EC1EE19" w14:textId="77777777" w:rsidR="00E37325" w:rsidRDefault="00E37325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00B6"/>
    <w:rsid w:val="00014466"/>
    <w:rsid w:val="000B597F"/>
    <w:rsid w:val="001874C0"/>
    <w:rsid w:val="0027559B"/>
    <w:rsid w:val="002D70E2"/>
    <w:rsid w:val="002F155F"/>
    <w:rsid w:val="002F41AC"/>
    <w:rsid w:val="003B08A8"/>
    <w:rsid w:val="004155CB"/>
    <w:rsid w:val="004A3122"/>
    <w:rsid w:val="004C0CD0"/>
    <w:rsid w:val="00523F74"/>
    <w:rsid w:val="005707CC"/>
    <w:rsid w:val="00597DCF"/>
    <w:rsid w:val="005B2487"/>
    <w:rsid w:val="00642080"/>
    <w:rsid w:val="006667B0"/>
    <w:rsid w:val="006D39F5"/>
    <w:rsid w:val="00735491"/>
    <w:rsid w:val="00754C63"/>
    <w:rsid w:val="00784FD9"/>
    <w:rsid w:val="007F3617"/>
    <w:rsid w:val="00891252"/>
    <w:rsid w:val="00913B25"/>
    <w:rsid w:val="0092236A"/>
    <w:rsid w:val="009812D4"/>
    <w:rsid w:val="009B6E7D"/>
    <w:rsid w:val="00A13F7A"/>
    <w:rsid w:val="00A14054"/>
    <w:rsid w:val="00AF6BF0"/>
    <w:rsid w:val="00B9048F"/>
    <w:rsid w:val="00B90A51"/>
    <w:rsid w:val="00C05242"/>
    <w:rsid w:val="00C171EB"/>
    <w:rsid w:val="00C64399"/>
    <w:rsid w:val="00C80CB5"/>
    <w:rsid w:val="00C93323"/>
    <w:rsid w:val="00CB233E"/>
    <w:rsid w:val="00CB263F"/>
    <w:rsid w:val="00CC1DA2"/>
    <w:rsid w:val="00DE2B15"/>
    <w:rsid w:val="00E23592"/>
    <w:rsid w:val="00E37325"/>
    <w:rsid w:val="00E61DB8"/>
    <w:rsid w:val="00EB187F"/>
    <w:rsid w:val="00EE5441"/>
    <w:rsid w:val="00EF2051"/>
    <w:rsid w:val="00F974D1"/>
    <w:rsid w:val="00FD5960"/>
    <w:rsid w:val="00FE0103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EB4D3-74E6-4C7A-B9BD-39CFAF4EF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2025-08-01T09:29:00Z</dcterms:created>
  <dcterms:modified xsi:type="dcterms:W3CDTF">2025-08-01T09:29:00Z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0x0101001A46E7ECE51772429A82FDBCFE46F3A2</vt:lpwstr>
  </property>
  <property fmtid="{D5CDD505-2E9C-101B-9397-08002B2CF9AE}" pid="6" name="MSIP_Label_d9cd4a6a-7014-48d6-b119-9b8b87129a7e_Enabled">
    <vt:lpwstr>true</vt:lpwstr>
  </property>
  <property fmtid="{D5CDD505-2E9C-101B-9397-08002B2CF9AE}" pid="7" name="MSIP_Label_d9cd4a6a-7014-48d6-b119-9b8b87129a7e_SetDate">
    <vt:lpwstr>2023-03-29T12:08:57Z</vt:lpwstr>
  </property>
  <property fmtid="{D5CDD505-2E9C-101B-9397-08002B2CF9AE}" pid="8" name="MSIP_Label_d9cd4a6a-7014-48d6-b119-9b8b87129a7e_Method">
    <vt:lpwstr>Standard</vt:lpwstr>
  </property>
  <property fmtid="{D5CDD505-2E9C-101B-9397-08002B2CF9AE}" pid="9" name="MSIP_Label_d9cd4a6a-7014-48d6-b119-9b8b87129a7e_Name">
    <vt:lpwstr>d9cd4a6a-7014-48d6-b119-9b8b87129a7e</vt:lpwstr>
  </property>
  <property fmtid="{D5CDD505-2E9C-101B-9397-08002B2CF9AE}" pid="10" name="MSIP_Label_d9cd4a6a-7014-48d6-b119-9b8b87129a7e_SiteId">
    <vt:lpwstr>bf91f36f-ab89-4503-8c3f-04a029f837d3</vt:lpwstr>
  </property>
  <property fmtid="{D5CDD505-2E9C-101B-9397-08002B2CF9AE}" pid="11" name="MSIP_Label_d9cd4a6a-7014-48d6-b119-9b8b87129a7e_ContentBits">
    <vt:lpwstr>0</vt:lpwstr>
  </property>
  <property fmtid="{D5CDD505-2E9C-101B-9397-08002B2CF9AE}" pid="12" name="MediaServiceImageTags">
    <vt:lpwstr/>
  </property>
</Properties>
</file>