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B23A19">
      <w:pPr>
        <w:pStyle w:val="BodyText"/>
        <w:jc w:val="both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41F6525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4318" cy="2244318"/>
            <wp:effectExtent l="0" t="0" r="381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18329D25" w:rsidR="004A3122" w:rsidRDefault="007F3617" w:rsidP="00B23A19">
      <w:pPr>
        <w:pStyle w:val="Title"/>
        <w:ind w:left="0" w:right="0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Default="007C5794" w:rsidP="00B23A19">
      <w:pPr>
        <w:pStyle w:val="Title"/>
        <w:ind w:left="0" w:right="0"/>
        <w:jc w:val="both"/>
      </w:pPr>
    </w:p>
    <w:p w14:paraId="6CB99559" w14:textId="2F0970A1" w:rsidR="004A3122" w:rsidRDefault="007F3617" w:rsidP="00B23A19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B23A19">
      <w:pPr>
        <w:jc w:val="both"/>
        <w:rPr>
          <w:b/>
        </w:rPr>
      </w:pPr>
    </w:p>
    <w:p w14:paraId="26A36135" w14:textId="21EDE458" w:rsidR="004A3122" w:rsidRPr="007C5794" w:rsidRDefault="007F3617" w:rsidP="00B23A19">
      <w:pPr>
        <w:pStyle w:val="BodyText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 w:rsidP="00B23A19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B23A19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B23A19">
      <w:pPr>
        <w:jc w:val="both"/>
        <w:rPr>
          <w:b/>
        </w:rPr>
      </w:pPr>
    </w:p>
    <w:p w14:paraId="0D84F3D7" w14:textId="53B17E35" w:rsidR="00E23592" w:rsidRPr="006B5B51" w:rsidRDefault="00FE0103" w:rsidP="00B23A19">
      <w:pPr>
        <w:pStyle w:val="BodyText"/>
        <w:jc w:val="both"/>
      </w:pPr>
      <w:r>
        <w:t>The decision has been taken to award a</w:t>
      </w:r>
      <w:r w:rsidR="009626B6">
        <w:t xml:space="preserve"> </w:t>
      </w:r>
      <w:r>
        <w:t>Northamptonshire Police</w:t>
      </w:r>
      <w:r w:rsidR="009626B6">
        <w:t xml:space="preserve"> </w:t>
      </w:r>
      <w:r>
        <w:t xml:space="preserve">Contract for </w:t>
      </w:r>
      <w:r w:rsidR="00695D33">
        <w:t>the Provision of</w:t>
      </w:r>
      <w:r w:rsidR="003C4895">
        <w:t xml:space="preserve"> </w:t>
      </w:r>
      <w:r w:rsidR="00695D33">
        <w:t>Laptops, Desktops and Monitors</w:t>
      </w:r>
      <w:r>
        <w:t xml:space="preserve"> to </w:t>
      </w:r>
      <w:r w:rsidR="000231E7">
        <w:t>Softcat PLC</w:t>
      </w:r>
      <w:r w:rsidRPr="5AF56879">
        <w:rPr>
          <w:i/>
          <w:iCs/>
        </w:rPr>
        <w:t>.</w:t>
      </w:r>
      <w:r w:rsidR="000231E7" w:rsidRPr="5AF56879">
        <w:rPr>
          <w:i/>
          <w:iCs/>
        </w:rPr>
        <w:t xml:space="preserve"> </w:t>
      </w:r>
      <w:r w:rsidR="006E72FE">
        <w:t xml:space="preserve">This contract is for the purchase of replacement IT hardware as required by the organisation. </w:t>
      </w:r>
      <w:r w:rsidR="00753EC5">
        <w:t xml:space="preserve">It is a </w:t>
      </w:r>
      <w:r w:rsidR="7BF3FE17">
        <w:t>J</w:t>
      </w:r>
      <w:r w:rsidR="00753EC5">
        <w:t xml:space="preserve">oint </w:t>
      </w:r>
      <w:r w:rsidR="63C8F794">
        <w:t>C</w:t>
      </w:r>
      <w:r w:rsidR="00753EC5">
        <w:t>ontract with Northants Fire and Rescue Service</w:t>
      </w:r>
      <w:r w:rsidR="0EE77698">
        <w:t>.</w:t>
      </w:r>
    </w:p>
    <w:p w14:paraId="38766069" w14:textId="77777777" w:rsidR="00E23592" w:rsidRDefault="00E23592" w:rsidP="00B23A19">
      <w:pPr>
        <w:pStyle w:val="BodyText"/>
        <w:jc w:val="both"/>
        <w:rPr>
          <w:bCs/>
          <w:i/>
          <w:iCs/>
        </w:rPr>
      </w:pPr>
    </w:p>
    <w:p w14:paraId="5127167C" w14:textId="7EE045CB" w:rsidR="00B96D54" w:rsidRPr="005822B9" w:rsidRDefault="00FE0103" w:rsidP="00B23A19">
      <w:pPr>
        <w:pStyle w:val="BodyText"/>
        <w:jc w:val="both"/>
      </w:pPr>
      <w:r>
        <w:t>The contract term is from</w:t>
      </w:r>
      <w:r w:rsidR="61D5BAEE">
        <w:t xml:space="preserve"> 14/11/2025 to 13/11/2026</w:t>
      </w:r>
      <w:r>
        <w:t xml:space="preserve"> </w:t>
      </w:r>
      <w:r w:rsidR="00EC32D0">
        <w:t>and there are 2</w:t>
      </w:r>
      <w:r w:rsidR="68E01F12">
        <w:t>x</w:t>
      </w:r>
      <w:r w:rsidR="00EC32D0">
        <w:t xml:space="preserve"> </w:t>
      </w:r>
      <w:proofErr w:type="gramStart"/>
      <w:r w:rsidR="00EC32D0">
        <w:t>12 month</w:t>
      </w:r>
      <w:proofErr w:type="gramEnd"/>
      <w:r w:rsidR="00EC32D0">
        <w:t xml:space="preserve"> extension options available. </w:t>
      </w:r>
      <w:r>
        <w:t>The Contract value is</w:t>
      </w:r>
      <w:r w:rsidR="00EC32D0">
        <w:t xml:space="preserve"> £3.9 million</w:t>
      </w:r>
      <w:r w:rsidR="000865F0">
        <w:t xml:space="preserve"> excluding VAT. </w:t>
      </w:r>
      <w:r w:rsidR="00753EC5">
        <w:t xml:space="preserve">The Police element of this </w:t>
      </w:r>
      <w:r w:rsidR="00E72981">
        <w:t xml:space="preserve">Contract value is </w:t>
      </w:r>
      <w:r w:rsidR="00E72981" w:rsidRPr="00E72981">
        <w:t>£3</w:t>
      </w:r>
      <w:r w:rsidR="00C6285D">
        <w:t>.</w:t>
      </w:r>
      <w:r w:rsidR="00E72981" w:rsidRPr="00E72981">
        <w:t>6</w:t>
      </w:r>
      <w:r w:rsidR="00C6285D">
        <w:t xml:space="preserve"> million excluding VAT. </w:t>
      </w:r>
      <w:r w:rsidR="000865F0">
        <w:t xml:space="preserve">This </w:t>
      </w:r>
      <w:r w:rsidR="00EC32D0">
        <w:t>includ</w:t>
      </w:r>
      <w:r w:rsidR="000865F0">
        <w:t>es</w:t>
      </w:r>
      <w:r w:rsidR="00EC32D0">
        <w:t xml:space="preserve"> the </w:t>
      </w:r>
      <w:r w:rsidR="000865F0">
        <w:t>extension</w:t>
      </w:r>
      <w:r w:rsidR="005822B9">
        <w:t xml:space="preserve"> options. </w:t>
      </w:r>
    </w:p>
    <w:p w14:paraId="706124DC" w14:textId="278473FE" w:rsidR="007C5794" w:rsidRPr="005822B9" w:rsidRDefault="00B96D54" w:rsidP="00B23A19">
      <w:pPr>
        <w:pStyle w:val="BodyText"/>
        <w:jc w:val="both"/>
        <w:rPr>
          <w:i/>
          <w:iCs/>
        </w:rPr>
      </w:pPr>
      <w:r>
        <w:t xml:space="preserve">  </w:t>
      </w:r>
    </w:p>
    <w:p w14:paraId="2BE3E0A3" w14:textId="653375D2" w:rsidR="007C66E7" w:rsidRDefault="00A07C02" w:rsidP="00B23A19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B23A19">
      <w:pPr>
        <w:jc w:val="both"/>
        <w:rPr>
          <w:b/>
        </w:rPr>
      </w:pPr>
    </w:p>
    <w:p w14:paraId="2374819E" w14:textId="5711E62F" w:rsidR="004A3122" w:rsidRDefault="007F3617" w:rsidP="00B23A19">
      <w:pPr>
        <w:pStyle w:val="BodyText"/>
        <w:jc w:val="both"/>
      </w:pPr>
      <w:r w:rsidRPr="007C66E7">
        <w:t>Professional</w:t>
      </w:r>
      <w:r w:rsidR="3BF7B500" w:rsidRPr="007C66E7">
        <w:t xml:space="preserve">, </w:t>
      </w:r>
      <w:r w:rsidRPr="007C66E7">
        <w:t>operational, financial</w:t>
      </w:r>
      <w:r w:rsidR="005707CC" w:rsidRPr="007C66E7">
        <w:t>, commercial</w:t>
      </w:r>
      <w:r w:rsidRPr="007C66E7">
        <w:t xml:space="preserve"> and legal advice has been</w:t>
      </w:r>
      <w:r w:rsidR="007C5794">
        <w:t xml:space="preserve"> </w:t>
      </w:r>
      <w:r w:rsidR="00B23A19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2C17AB67" w14:textId="5D1BAFC8" w:rsidR="00E23592" w:rsidRDefault="00E23592" w:rsidP="00B23A19">
      <w:pPr>
        <w:pStyle w:val="BodyText"/>
        <w:spacing w:before="1"/>
        <w:jc w:val="both"/>
      </w:pPr>
    </w:p>
    <w:p w14:paraId="2C52CE05" w14:textId="77777777" w:rsidR="00B23A19" w:rsidRDefault="00B23A19" w:rsidP="00B23A19">
      <w:pPr>
        <w:pStyle w:val="BodyText"/>
        <w:spacing w:before="1"/>
        <w:jc w:val="both"/>
      </w:pPr>
    </w:p>
    <w:p w14:paraId="1464F787" w14:textId="77777777" w:rsidR="00B23A19" w:rsidRDefault="00B23A19" w:rsidP="00B23A19">
      <w:pPr>
        <w:pStyle w:val="BodyText"/>
        <w:spacing w:before="1"/>
        <w:jc w:val="both"/>
      </w:pPr>
    </w:p>
    <w:p w14:paraId="787DB379" w14:textId="023BE664" w:rsidR="004A3122" w:rsidRDefault="37370EF4" w:rsidP="00B23A19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F02296C" w:rsidR="004A3122" w:rsidRDefault="007F3617" w:rsidP="00B23A19">
      <w:pPr>
        <w:jc w:val="both"/>
        <w:rPr>
          <w:b/>
          <w:color w:val="660033"/>
          <w:spacing w:val="-3"/>
          <w:sz w:val="28"/>
        </w:rPr>
      </w:pPr>
      <w:r w:rsidRPr="71BB7501">
        <w:rPr>
          <w:b/>
          <w:bCs/>
          <w:color w:val="660033"/>
          <w:sz w:val="28"/>
          <w:szCs w:val="28"/>
        </w:rPr>
        <w:t>Police, Fire and Crime Commissioner</w:t>
      </w:r>
      <w:r w:rsidRPr="71BB7501">
        <w:rPr>
          <w:b/>
          <w:bCs/>
          <w:color w:val="660033"/>
          <w:spacing w:val="-61"/>
          <w:sz w:val="28"/>
          <w:szCs w:val="28"/>
        </w:rPr>
        <w:t xml:space="preserve"> </w:t>
      </w:r>
      <w:r w:rsidRPr="71BB7501">
        <w:rPr>
          <w:b/>
          <w:bCs/>
          <w:color w:val="660033"/>
          <w:spacing w:val="-3"/>
          <w:sz w:val="28"/>
          <w:szCs w:val="28"/>
        </w:rPr>
        <w:t xml:space="preserve">       </w:t>
      </w:r>
    </w:p>
    <w:p w14:paraId="02CA9FC8" w14:textId="477DB43F" w:rsidR="0A334658" w:rsidRDefault="0A334658" w:rsidP="00B23A19">
      <w:pPr>
        <w:spacing w:line="259" w:lineRule="auto"/>
        <w:jc w:val="both"/>
        <w:rPr>
          <w:b/>
          <w:bCs/>
          <w:color w:val="660033"/>
          <w:sz w:val="28"/>
          <w:szCs w:val="28"/>
        </w:rPr>
      </w:pPr>
      <w:r w:rsidRPr="418878D6">
        <w:rPr>
          <w:b/>
          <w:bCs/>
          <w:color w:val="660033"/>
          <w:sz w:val="28"/>
          <w:szCs w:val="28"/>
        </w:rPr>
        <w:t>22</w:t>
      </w:r>
      <w:r w:rsidR="59B1F259" w:rsidRPr="418878D6">
        <w:rPr>
          <w:b/>
          <w:bCs/>
          <w:color w:val="660033"/>
          <w:sz w:val="28"/>
          <w:szCs w:val="28"/>
        </w:rPr>
        <w:t xml:space="preserve"> </w:t>
      </w:r>
      <w:r w:rsidRPr="418878D6">
        <w:rPr>
          <w:b/>
          <w:bCs/>
          <w:color w:val="660033"/>
          <w:sz w:val="28"/>
          <w:szCs w:val="28"/>
        </w:rPr>
        <w:t>December 2025</w:t>
      </w:r>
    </w:p>
    <w:p w14:paraId="40C23453" w14:textId="68796B9D" w:rsidR="418878D6" w:rsidRDefault="418878D6" w:rsidP="418878D6">
      <w:pPr>
        <w:spacing w:line="259" w:lineRule="auto"/>
        <w:jc w:val="both"/>
        <w:rPr>
          <w:b/>
          <w:bCs/>
          <w:color w:val="660033"/>
          <w:sz w:val="28"/>
          <w:szCs w:val="28"/>
        </w:rPr>
      </w:pPr>
    </w:p>
    <w:p w14:paraId="72FBAA8D" w14:textId="7E19BE5B" w:rsidR="004A3122" w:rsidRDefault="007F3617" w:rsidP="00B23A19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FADF" w14:textId="77777777" w:rsidR="00F104D4" w:rsidRDefault="00F104D4" w:rsidP="007F3617">
      <w:r>
        <w:separator/>
      </w:r>
    </w:p>
  </w:endnote>
  <w:endnote w:type="continuationSeparator" w:id="0">
    <w:p w14:paraId="36F777D2" w14:textId="77777777" w:rsidR="00F104D4" w:rsidRDefault="00F104D4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92F6" w14:textId="77777777" w:rsidR="00F104D4" w:rsidRDefault="00F104D4" w:rsidP="007F3617">
      <w:r>
        <w:separator/>
      </w:r>
    </w:p>
  </w:footnote>
  <w:footnote w:type="continuationSeparator" w:id="0">
    <w:p w14:paraId="7E849669" w14:textId="77777777" w:rsidR="00F104D4" w:rsidRDefault="00F104D4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231E7"/>
    <w:rsid w:val="000865F0"/>
    <w:rsid w:val="00170AF6"/>
    <w:rsid w:val="001B76BA"/>
    <w:rsid w:val="003167BC"/>
    <w:rsid w:val="003C4895"/>
    <w:rsid w:val="00435DBD"/>
    <w:rsid w:val="004A3122"/>
    <w:rsid w:val="00523F74"/>
    <w:rsid w:val="005257A5"/>
    <w:rsid w:val="005707CC"/>
    <w:rsid w:val="00572E1A"/>
    <w:rsid w:val="005822B9"/>
    <w:rsid w:val="0061665D"/>
    <w:rsid w:val="00642080"/>
    <w:rsid w:val="00692D2F"/>
    <w:rsid w:val="00695D33"/>
    <w:rsid w:val="006B16B3"/>
    <w:rsid w:val="006B5B51"/>
    <w:rsid w:val="006D39F5"/>
    <w:rsid w:val="006D4CBF"/>
    <w:rsid w:val="006E172C"/>
    <w:rsid w:val="006E5F4F"/>
    <w:rsid w:val="006E72FE"/>
    <w:rsid w:val="00753EC5"/>
    <w:rsid w:val="00754C63"/>
    <w:rsid w:val="00784FD9"/>
    <w:rsid w:val="007C5794"/>
    <w:rsid w:val="007C66E7"/>
    <w:rsid w:val="007F3617"/>
    <w:rsid w:val="007F5302"/>
    <w:rsid w:val="00823D82"/>
    <w:rsid w:val="0092236A"/>
    <w:rsid w:val="009626B6"/>
    <w:rsid w:val="009D0CB3"/>
    <w:rsid w:val="00A07C02"/>
    <w:rsid w:val="00A14054"/>
    <w:rsid w:val="00A5346C"/>
    <w:rsid w:val="00AF11C8"/>
    <w:rsid w:val="00B21106"/>
    <w:rsid w:val="00B23A19"/>
    <w:rsid w:val="00B9048F"/>
    <w:rsid w:val="00B96D54"/>
    <w:rsid w:val="00C05242"/>
    <w:rsid w:val="00C6285D"/>
    <w:rsid w:val="00CE3961"/>
    <w:rsid w:val="00D23124"/>
    <w:rsid w:val="00E23592"/>
    <w:rsid w:val="00E61DB8"/>
    <w:rsid w:val="00E72981"/>
    <w:rsid w:val="00EC32D0"/>
    <w:rsid w:val="00F104D4"/>
    <w:rsid w:val="00F27824"/>
    <w:rsid w:val="00F83FA5"/>
    <w:rsid w:val="00F974D1"/>
    <w:rsid w:val="00FE0103"/>
    <w:rsid w:val="0A334658"/>
    <w:rsid w:val="0EE77698"/>
    <w:rsid w:val="21E54699"/>
    <w:rsid w:val="27F5EA74"/>
    <w:rsid w:val="37370EF4"/>
    <w:rsid w:val="3B61B3D1"/>
    <w:rsid w:val="3BF7B500"/>
    <w:rsid w:val="418878D6"/>
    <w:rsid w:val="59B1F259"/>
    <w:rsid w:val="5AF56879"/>
    <w:rsid w:val="613E17F4"/>
    <w:rsid w:val="61D5BAEE"/>
    <w:rsid w:val="63C8F794"/>
    <w:rsid w:val="68E01F12"/>
    <w:rsid w:val="6E1DCBE8"/>
    <w:rsid w:val="71BB7501"/>
    <w:rsid w:val="74F40A09"/>
    <w:rsid w:val="75F89089"/>
    <w:rsid w:val="7BF3F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2A129E-6EC0-4F8A-BC46-09BDADF90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Neilson John</dc:creator>
  <cp:lastModifiedBy>Osborne Kate</cp:lastModifiedBy>
  <cp:revision>2</cp:revision>
  <dcterms:created xsi:type="dcterms:W3CDTF">2026-01-05T11:58:00Z</dcterms:created>
  <dcterms:modified xsi:type="dcterms:W3CDTF">2026-01-05T11:58:00Z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