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BF2DE7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2212B998">
            <wp:simplePos x="0" y="0"/>
            <wp:positionH relativeFrom="column">
              <wp:posOffset>1797050</wp:posOffset>
            </wp:positionH>
            <wp:positionV relativeFrom="paragraph">
              <wp:posOffset>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39F6CD92" w:rsidR="004A3122" w:rsidRDefault="007F3617" w:rsidP="00BF2DE7">
      <w:pPr>
        <w:pStyle w:val="Title"/>
        <w:ind w:left="0" w:right="0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0F471295" w:rsidR="004A3122" w:rsidRDefault="7A745C84" w:rsidP="006D1822">
      <w:pPr>
        <w:jc w:val="both"/>
        <w:rPr>
          <w:b/>
          <w:bCs/>
          <w:color w:val="660033"/>
          <w:spacing w:val="-1"/>
          <w:sz w:val="28"/>
          <w:szCs w:val="28"/>
        </w:rPr>
      </w:pPr>
      <w:r w:rsidRPr="0CE3EDD3">
        <w:rPr>
          <w:b/>
          <w:bCs/>
          <w:color w:val="660033"/>
          <w:sz w:val="28"/>
          <w:szCs w:val="28"/>
        </w:rPr>
        <w:t>Decision</w:t>
      </w:r>
      <w:r w:rsidRPr="0CE3EDD3">
        <w:rPr>
          <w:b/>
          <w:bCs/>
          <w:color w:val="660033"/>
          <w:spacing w:val="-2"/>
          <w:sz w:val="28"/>
          <w:szCs w:val="28"/>
        </w:rPr>
        <w:t xml:space="preserve"> </w:t>
      </w:r>
      <w:r w:rsidRPr="0CE3EDD3">
        <w:rPr>
          <w:b/>
          <w:bCs/>
          <w:color w:val="660033"/>
          <w:sz w:val="28"/>
          <w:szCs w:val="28"/>
        </w:rPr>
        <w:t>Record</w:t>
      </w:r>
      <w:r w:rsidRPr="0CE3EDD3">
        <w:rPr>
          <w:b/>
          <w:bCs/>
          <w:color w:val="660033"/>
          <w:spacing w:val="-1"/>
          <w:sz w:val="28"/>
          <w:szCs w:val="28"/>
        </w:rPr>
        <w:t xml:space="preserve"> </w:t>
      </w:r>
      <w:r w:rsidRPr="0CE3EDD3">
        <w:rPr>
          <w:b/>
          <w:bCs/>
          <w:color w:val="660033"/>
          <w:sz w:val="28"/>
          <w:szCs w:val="28"/>
        </w:rPr>
        <w:t>Number</w:t>
      </w:r>
      <w:r w:rsidRPr="0CE3EDD3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403F061A" w14:textId="77777777" w:rsidR="00B96D54" w:rsidRDefault="00B96D54" w:rsidP="006D1822">
      <w:pPr>
        <w:jc w:val="both"/>
        <w:rPr>
          <w:b/>
        </w:rPr>
      </w:pPr>
    </w:p>
    <w:p w14:paraId="26A36135" w14:textId="21EDE458" w:rsidR="004A3122" w:rsidRPr="007C5794" w:rsidRDefault="7A745C84" w:rsidP="006D1822">
      <w:pPr>
        <w:pStyle w:val="BodyText"/>
        <w:jc w:val="both"/>
      </w:pPr>
      <w:r w:rsidRPr="007C5794">
        <w:t>This</w:t>
      </w:r>
      <w:r w:rsidRPr="006D1822">
        <w:t xml:space="preserve"> </w:t>
      </w:r>
      <w:r w:rsidRPr="007C5794">
        <w:t>document</w:t>
      </w:r>
      <w:r w:rsidRPr="006D1822">
        <w:t xml:space="preserve"> </w:t>
      </w:r>
      <w:r w:rsidRPr="007C5794">
        <w:t>records</w:t>
      </w:r>
      <w:r w:rsidRPr="006D1822">
        <w:t xml:space="preserve"> </w:t>
      </w:r>
      <w:r w:rsidRPr="007C5794">
        <w:t>a</w:t>
      </w:r>
      <w:r w:rsidRPr="006D1822">
        <w:t xml:space="preserve"> </w:t>
      </w:r>
      <w:r w:rsidRPr="007C5794">
        <w:t>decision</w:t>
      </w:r>
      <w:r w:rsidRPr="006D1822">
        <w:t xml:space="preserve"> </w:t>
      </w:r>
      <w:r w:rsidRPr="007C5794">
        <w:t>taken</w:t>
      </w:r>
      <w:r w:rsidRPr="006D1822">
        <w:t xml:space="preserve"> </w:t>
      </w:r>
      <w:r w:rsidRPr="007C5794">
        <w:t>by</w:t>
      </w:r>
      <w:r w:rsidRPr="006D1822">
        <w:t xml:space="preserve"> </w:t>
      </w:r>
      <w:r w:rsidRPr="007C5794">
        <w:t>the</w:t>
      </w:r>
      <w:r w:rsidRPr="006D1822">
        <w:t xml:space="preserve"> </w:t>
      </w:r>
      <w:r w:rsidRPr="007C5794">
        <w:t>Police,</w:t>
      </w:r>
      <w:r w:rsidRPr="006D1822">
        <w:t xml:space="preserve"> </w:t>
      </w:r>
      <w:r w:rsidRPr="007C5794">
        <w:t>Fire</w:t>
      </w:r>
      <w:r w:rsidRPr="006D1822">
        <w:t xml:space="preserve"> </w:t>
      </w:r>
      <w:r w:rsidRPr="007C5794">
        <w:t>and</w:t>
      </w:r>
      <w:r w:rsidRPr="006D1822">
        <w:t xml:space="preserve"> </w:t>
      </w:r>
      <w:r w:rsidRPr="007C5794">
        <w:t>Crime</w:t>
      </w:r>
      <w:r w:rsidRPr="006D1822">
        <w:t xml:space="preserve"> Commissioner, </w:t>
      </w:r>
      <w:r w:rsidRPr="007C5794">
        <w:t>together</w:t>
      </w:r>
      <w:r w:rsidRPr="006D1822">
        <w:t xml:space="preserve"> </w:t>
      </w:r>
      <w:r w:rsidRPr="007C5794">
        <w:t>with</w:t>
      </w:r>
      <w:r w:rsidRPr="006D1822">
        <w:t xml:space="preserve"> </w:t>
      </w:r>
      <w:r w:rsidRPr="007C5794">
        <w:t>details</w:t>
      </w:r>
      <w:r w:rsidRPr="006D1822">
        <w:t xml:space="preserve"> </w:t>
      </w:r>
      <w:r w:rsidRPr="007C5794">
        <w:t>of</w:t>
      </w:r>
      <w:r w:rsidRPr="006D1822">
        <w:t xml:space="preserve"> </w:t>
      </w:r>
      <w:r w:rsidRPr="007C5794">
        <w:t>the</w:t>
      </w:r>
      <w:r w:rsidRPr="006D1822">
        <w:t xml:space="preserve"> </w:t>
      </w:r>
      <w:r w:rsidRPr="007C5794">
        <w:t>advice</w:t>
      </w:r>
      <w:r w:rsidRPr="006D1822">
        <w:t xml:space="preserve"> </w:t>
      </w:r>
      <w:r w:rsidR="01AE5E1B" w:rsidRPr="006D1822">
        <w:t>they</w:t>
      </w:r>
      <w:r w:rsidRPr="007C5794">
        <w:t xml:space="preserve"> received</w:t>
      </w:r>
      <w:r w:rsidRPr="006D1822">
        <w:t xml:space="preserve"> </w:t>
      </w:r>
      <w:r w:rsidRPr="007C5794">
        <w:t>prior</w:t>
      </w:r>
      <w:r w:rsidRPr="006D1822">
        <w:t xml:space="preserve"> </w:t>
      </w:r>
      <w:r w:rsidRPr="007C5794">
        <w:t>to</w:t>
      </w:r>
      <w:r w:rsidRPr="006D1822">
        <w:t xml:space="preserve"> </w:t>
      </w:r>
      <w:r w:rsidRPr="007C5794">
        <w:t>taking</w:t>
      </w:r>
      <w:r w:rsidRPr="006D1822">
        <w:t xml:space="preserve"> </w:t>
      </w:r>
      <w:r w:rsidRPr="007C5794">
        <w:t>th</w:t>
      </w:r>
      <w:r w:rsidR="36033428" w:rsidRPr="007C5794">
        <w:t>e</w:t>
      </w:r>
      <w:r w:rsidR="3FF23C5F" w:rsidRPr="007C5794">
        <w:t xml:space="preserve"> decision.</w:t>
      </w:r>
    </w:p>
    <w:p w14:paraId="64D4FB0E" w14:textId="77777777" w:rsidR="004A3122" w:rsidRDefault="004A3122" w:rsidP="006D1822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6D1822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6D1822">
      <w:pPr>
        <w:jc w:val="both"/>
        <w:rPr>
          <w:b/>
          <w:bCs/>
        </w:rPr>
      </w:pPr>
    </w:p>
    <w:p w14:paraId="0D84F3D7" w14:textId="3BFA7F43" w:rsidR="00E23592" w:rsidRPr="000F451C" w:rsidRDefault="00FE0103" w:rsidP="006D1822">
      <w:pPr>
        <w:pStyle w:val="BodyText"/>
        <w:jc w:val="both"/>
      </w:pPr>
      <w:r>
        <w:t>The decision has been taken to award a</w:t>
      </w:r>
      <w:r w:rsidR="00A26B61">
        <w:t xml:space="preserve"> contract to Neville Special </w:t>
      </w:r>
      <w:r w:rsidR="3E72F361">
        <w:t xml:space="preserve">Projects for </w:t>
      </w:r>
      <w:r w:rsidR="2501848F">
        <w:t>the</w:t>
      </w:r>
      <w:r w:rsidR="00F851F9">
        <w:t xml:space="preserve"> provision of Refurbishment of the </w:t>
      </w:r>
      <w:r w:rsidR="000F451C">
        <w:t>M</w:t>
      </w:r>
      <w:r w:rsidR="00F851F9">
        <w:t>ounts Fire station</w:t>
      </w:r>
      <w:r w:rsidR="000F451C">
        <w:t xml:space="preserve"> </w:t>
      </w:r>
      <w:r w:rsidR="00A26B61">
        <w:t>for Northamptonshire Fire and Rescue Services. This is to</w:t>
      </w:r>
      <w:r w:rsidR="6FDC106B">
        <w:t xml:space="preserve"> support </w:t>
      </w:r>
      <w:r w:rsidR="0ADD5CD3">
        <w:t xml:space="preserve">the </w:t>
      </w:r>
      <w:r w:rsidR="6FDC106B">
        <w:t>rebuild of a Fire Station and</w:t>
      </w:r>
      <w:r w:rsidR="00A26B61">
        <w:t xml:space="preserve"> </w:t>
      </w:r>
      <w:r w:rsidR="000F451C">
        <w:t xml:space="preserve">accommodate </w:t>
      </w:r>
      <w:r w:rsidR="056F6A47">
        <w:t xml:space="preserve">the Fire crew and provide a provision for a </w:t>
      </w:r>
      <w:r w:rsidR="00F851F9">
        <w:t xml:space="preserve">second </w:t>
      </w:r>
      <w:r w:rsidR="000F451C">
        <w:t xml:space="preserve">Fire </w:t>
      </w:r>
      <w:r w:rsidR="00F851F9">
        <w:t xml:space="preserve">crew </w:t>
      </w:r>
      <w:r w:rsidR="000F451C">
        <w:t>which will</w:t>
      </w:r>
      <w:r>
        <w:t xml:space="preserve"> </w:t>
      </w:r>
      <w:r w:rsidR="000F451C">
        <w:t xml:space="preserve">support the Fire Service </w:t>
      </w:r>
      <w:r w:rsidR="0214A22E">
        <w:t xml:space="preserve">for </w:t>
      </w:r>
      <w:r w:rsidR="000F451C">
        <w:t>future resilience planning.</w:t>
      </w:r>
    </w:p>
    <w:p w14:paraId="38766069" w14:textId="77777777" w:rsidR="00E23592" w:rsidRPr="000F451C" w:rsidRDefault="00E23592" w:rsidP="006D1822">
      <w:pPr>
        <w:pStyle w:val="BodyText"/>
        <w:jc w:val="both"/>
        <w:rPr>
          <w:bCs/>
        </w:rPr>
      </w:pPr>
    </w:p>
    <w:p w14:paraId="12F47211" w14:textId="67B1A700" w:rsidR="00F851F9" w:rsidRDefault="00FE0103" w:rsidP="006D1822">
      <w:pPr>
        <w:pStyle w:val="BodyText"/>
        <w:jc w:val="both"/>
      </w:pPr>
      <w:r w:rsidRPr="000F451C">
        <w:t xml:space="preserve">The contract term is from </w:t>
      </w:r>
      <w:r w:rsidR="00652916">
        <w:t>18</w:t>
      </w:r>
      <w:r w:rsidR="00F851F9" w:rsidRPr="000F451C">
        <w:t xml:space="preserve">/11/2025 </w:t>
      </w:r>
      <w:r w:rsidRPr="000F451C">
        <w:t xml:space="preserve">to </w:t>
      </w:r>
      <w:r w:rsidR="00652916">
        <w:t>17</w:t>
      </w:r>
      <w:r w:rsidR="00B96BAC">
        <w:t>/</w:t>
      </w:r>
      <w:r w:rsidR="00EE31C7">
        <w:t>11</w:t>
      </w:r>
      <w:r w:rsidR="000F451C" w:rsidRPr="000F451C">
        <w:t>/2026</w:t>
      </w:r>
      <w:r w:rsidR="000F451C">
        <w:t>.</w:t>
      </w:r>
    </w:p>
    <w:p w14:paraId="39713BAA" w14:textId="77777777" w:rsidR="00A26B61" w:rsidRPr="000F451C" w:rsidRDefault="00A26B61" w:rsidP="006D1822">
      <w:pPr>
        <w:pStyle w:val="BodyText"/>
        <w:jc w:val="both"/>
      </w:pPr>
    </w:p>
    <w:p w14:paraId="5127167C" w14:textId="08A8C44B" w:rsidR="00B96D54" w:rsidRPr="000F451C" w:rsidRDefault="000F451C" w:rsidP="006D1822">
      <w:pPr>
        <w:pStyle w:val="BodyText"/>
        <w:jc w:val="both"/>
      </w:pPr>
      <w:r w:rsidRPr="000F451C">
        <w:t xml:space="preserve">The total </w:t>
      </w:r>
      <w:r w:rsidR="00FE0103" w:rsidRPr="000F451C">
        <w:t>Contract value is</w:t>
      </w:r>
      <w:r w:rsidR="00F851F9" w:rsidRPr="000F451C">
        <w:t xml:space="preserve"> up to </w:t>
      </w:r>
      <w:r w:rsidRPr="000F451C">
        <w:t>£200,000 ex</w:t>
      </w:r>
      <w:r w:rsidR="00A26B61">
        <w:t>cluding</w:t>
      </w:r>
      <w:r w:rsidRPr="000F451C">
        <w:t xml:space="preserve"> VAT</w:t>
      </w:r>
      <w:r w:rsidR="006D1822">
        <w:t>.</w:t>
      </w:r>
    </w:p>
    <w:p w14:paraId="706124DC" w14:textId="77777777" w:rsidR="007C5794" w:rsidRPr="00754C63" w:rsidRDefault="007C5794" w:rsidP="006D1822">
      <w:pPr>
        <w:pStyle w:val="BodyText"/>
        <w:jc w:val="both"/>
        <w:rPr>
          <w:bCs/>
          <w:i/>
          <w:iCs/>
        </w:rPr>
      </w:pPr>
    </w:p>
    <w:p w14:paraId="2BE3E0A3" w14:textId="7D2E6056" w:rsidR="007C66E7" w:rsidRDefault="00A07C02" w:rsidP="006D1822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6D1822">
      <w:pPr>
        <w:jc w:val="both"/>
        <w:rPr>
          <w:b/>
        </w:rPr>
      </w:pPr>
    </w:p>
    <w:p w14:paraId="2374819E" w14:textId="27BAD1DE" w:rsidR="004A3122" w:rsidRDefault="7A745C84" w:rsidP="006D1822">
      <w:pPr>
        <w:pStyle w:val="BodyText"/>
        <w:jc w:val="both"/>
      </w:pPr>
      <w:r>
        <w:t>Professional</w:t>
      </w:r>
      <w:r w:rsidR="69270B58">
        <w:t>,</w:t>
      </w:r>
      <w:r>
        <w:t xml:space="preserve"> operational, financial</w:t>
      </w:r>
      <w:r w:rsidR="1D1FC95C">
        <w:t>, commercial</w:t>
      </w:r>
      <w:r>
        <w:t xml:space="preserve"> and legal advice has been </w:t>
      </w:r>
      <w:r w:rsidR="48029121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48029121" w:rsidRPr="007C66E7">
        <w:t>for</w:t>
      </w:r>
      <w:r w:rsidR="48029121" w:rsidRPr="007C66E7">
        <w:rPr>
          <w:spacing w:val="-2"/>
        </w:rPr>
        <w:t xml:space="preserve"> </w:t>
      </w:r>
      <w:r w:rsidR="48029121">
        <w:rPr>
          <w:spacing w:val="-2"/>
        </w:rPr>
        <w:t>money</w:t>
      </w:r>
      <w:r w:rsidRPr="007C66E7">
        <w:t>.</w:t>
      </w:r>
    </w:p>
    <w:p w14:paraId="2C17AB67" w14:textId="5D1BAFC8" w:rsidR="00E23592" w:rsidRDefault="00E23592" w:rsidP="006D1822">
      <w:pPr>
        <w:pStyle w:val="BodyText"/>
        <w:spacing w:before="1"/>
        <w:jc w:val="both"/>
      </w:pPr>
    </w:p>
    <w:p w14:paraId="6EDEA11A" w14:textId="3FB1A926" w:rsidR="00A26B61" w:rsidRDefault="00A26B61" w:rsidP="00BF2DE7">
      <w:pPr>
        <w:pStyle w:val="BodyText"/>
        <w:spacing w:before="1"/>
        <w:jc w:val="both"/>
      </w:pPr>
    </w:p>
    <w:p w14:paraId="5BA6A1C0" w14:textId="77777777" w:rsidR="00BF2DE7" w:rsidRDefault="00BF2DE7" w:rsidP="00BF2DE7">
      <w:pPr>
        <w:pStyle w:val="BodyText"/>
        <w:spacing w:before="1"/>
        <w:jc w:val="both"/>
      </w:pPr>
    </w:p>
    <w:p w14:paraId="787DB379" w14:textId="3F7942FA" w:rsidR="004A3122" w:rsidRDefault="5CEDCCA2" w:rsidP="00BF2DE7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0CE3EDD3">
        <w:rPr>
          <w:b/>
          <w:bCs/>
          <w:color w:val="660033"/>
          <w:sz w:val="28"/>
          <w:szCs w:val="28"/>
        </w:rPr>
        <w:t>Danielle Stone</w:t>
      </w:r>
    </w:p>
    <w:p w14:paraId="4BF52846" w14:textId="45738F65" w:rsidR="1F19213C" w:rsidRDefault="1F19213C" w:rsidP="00BF2DE7">
      <w:pPr>
        <w:spacing w:line="259" w:lineRule="auto"/>
        <w:ind w:right="4891"/>
        <w:jc w:val="both"/>
      </w:pPr>
      <w:r w:rsidRPr="0CE3EDD3">
        <w:rPr>
          <w:b/>
          <w:bCs/>
          <w:color w:val="660033"/>
          <w:sz w:val="28"/>
          <w:szCs w:val="28"/>
        </w:rPr>
        <w:t>Police Fire and Crime Commissioner</w:t>
      </w:r>
    </w:p>
    <w:p w14:paraId="0F4E4AF0" w14:textId="7A7082F5" w:rsidR="000F451C" w:rsidRPr="000F451C" w:rsidRDefault="3F0A831E" w:rsidP="00BF2DE7">
      <w:pPr>
        <w:ind w:right="4891"/>
        <w:jc w:val="both"/>
        <w:rPr>
          <w:b/>
          <w:bCs/>
          <w:color w:val="660033"/>
          <w:spacing w:val="-3"/>
          <w:sz w:val="28"/>
          <w:szCs w:val="28"/>
        </w:rPr>
      </w:pPr>
      <w:r w:rsidRPr="7D42CC67">
        <w:rPr>
          <w:b/>
          <w:bCs/>
          <w:color w:val="660033"/>
          <w:spacing w:val="-3"/>
          <w:sz w:val="28"/>
          <w:szCs w:val="28"/>
        </w:rPr>
        <w:t>1</w:t>
      </w:r>
      <w:r w:rsidR="3123E30F" w:rsidRPr="7D42CC67">
        <w:rPr>
          <w:b/>
          <w:bCs/>
          <w:color w:val="660033"/>
          <w:spacing w:val="-3"/>
          <w:sz w:val="28"/>
          <w:szCs w:val="28"/>
        </w:rPr>
        <w:t xml:space="preserve"> December</w:t>
      </w:r>
      <w:r w:rsidR="6AECC196" w:rsidRPr="7D42CC67">
        <w:rPr>
          <w:b/>
          <w:bCs/>
          <w:color w:val="660033"/>
          <w:spacing w:val="-3"/>
          <w:sz w:val="28"/>
          <w:szCs w:val="28"/>
        </w:rPr>
        <w:t xml:space="preserve"> </w:t>
      </w:r>
      <w:r w:rsidR="000F451C" w:rsidRPr="7D42CC67">
        <w:rPr>
          <w:b/>
          <w:bCs/>
          <w:color w:val="660033"/>
          <w:spacing w:val="-3"/>
          <w:sz w:val="28"/>
          <w:szCs w:val="28"/>
        </w:rPr>
        <w:t>2025</w:t>
      </w:r>
    </w:p>
    <w:p w14:paraId="0B5D7ECA" w14:textId="1910454B" w:rsidR="0CE3EDD3" w:rsidRDefault="0CE3EDD3" w:rsidP="00BF2DE7">
      <w:pPr>
        <w:ind w:right="4891"/>
        <w:jc w:val="both"/>
        <w:rPr>
          <w:b/>
          <w:bCs/>
          <w:color w:val="660033"/>
          <w:sz w:val="28"/>
          <w:szCs w:val="28"/>
        </w:rPr>
      </w:pPr>
    </w:p>
    <w:p w14:paraId="72FBAA8D" w14:textId="2A0B3515" w:rsidR="004A3122" w:rsidRDefault="007F3617" w:rsidP="00BF2DE7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8A93" w14:textId="77777777" w:rsidR="00307917" w:rsidRDefault="00307917" w:rsidP="007F3617">
      <w:r>
        <w:separator/>
      </w:r>
    </w:p>
  </w:endnote>
  <w:endnote w:type="continuationSeparator" w:id="0">
    <w:p w14:paraId="3AA180CB" w14:textId="77777777" w:rsidR="00307917" w:rsidRDefault="00307917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2591" w14:textId="77777777" w:rsidR="00307917" w:rsidRDefault="00307917" w:rsidP="007F3617">
      <w:r>
        <w:separator/>
      </w:r>
    </w:p>
  </w:footnote>
  <w:footnote w:type="continuationSeparator" w:id="0">
    <w:p w14:paraId="55350713" w14:textId="77777777" w:rsidR="00307917" w:rsidRDefault="00307917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7E22B"/>
    <w:rsid w:val="000E3E03"/>
    <w:rsid w:val="000F451C"/>
    <w:rsid w:val="00170AF6"/>
    <w:rsid w:val="001B76BA"/>
    <w:rsid w:val="002B0974"/>
    <w:rsid w:val="002B6457"/>
    <w:rsid w:val="00307917"/>
    <w:rsid w:val="0032083E"/>
    <w:rsid w:val="003B2F8B"/>
    <w:rsid w:val="004A3122"/>
    <w:rsid w:val="004E23DE"/>
    <w:rsid w:val="00523F74"/>
    <w:rsid w:val="005707CC"/>
    <w:rsid w:val="0061665D"/>
    <w:rsid w:val="00642080"/>
    <w:rsid w:val="00652916"/>
    <w:rsid w:val="00682419"/>
    <w:rsid w:val="006C64F0"/>
    <w:rsid w:val="006D1822"/>
    <w:rsid w:val="006D39F5"/>
    <w:rsid w:val="006E5F4F"/>
    <w:rsid w:val="007549E4"/>
    <w:rsid w:val="00754C63"/>
    <w:rsid w:val="00784FD9"/>
    <w:rsid w:val="007C5794"/>
    <w:rsid w:val="007C66E7"/>
    <w:rsid w:val="007F3617"/>
    <w:rsid w:val="0092236A"/>
    <w:rsid w:val="00A07C02"/>
    <w:rsid w:val="00A12CF9"/>
    <w:rsid w:val="00A14054"/>
    <w:rsid w:val="00A26B61"/>
    <w:rsid w:val="00B27E6D"/>
    <w:rsid w:val="00B633BA"/>
    <w:rsid w:val="00B9048F"/>
    <w:rsid w:val="00B96BAC"/>
    <w:rsid w:val="00B96D54"/>
    <w:rsid w:val="00BF2DE7"/>
    <w:rsid w:val="00C05242"/>
    <w:rsid w:val="00C72CFE"/>
    <w:rsid w:val="00C8608D"/>
    <w:rsid w:val="00DB5BAB"/>
    <w:rsid w:val="00E23592"/>
    <w:rsid w:val="00E61DB8"/>
    <w:rsid w:val="00EE31C7"/>
    <w:rsid w:val="00EE57A4"/>
    <w:rsid w:val="00F83FA5"/>
    <w:rsid w:val="00F851F9"/>
    <w:rsid w:val="00F974D1"/>
    <w:rsid w:val="00FE0103"/>
    <w:rsid w:val="00FE02D8"/>
    <w:rsid w:val="01AE5E1B"/>
    <w:rsid w:val="0214A22E"/>
    <w:rsid w:val="04EEEE9A"/>
    <w:rsid w:val="056F6A47"/>
    <w:rsid w:val="0ADD5CD3"/>
    <w:rsid w:val="0CE3EDD3"/>
    <w:rsid w:val="161DB698"/>
    <w:rsid w:val="1688B028"/>
    <w:rsid w:val="18D5D135"/>
    <w:rsid w:val="1BE05E6C"/>
    <w:rsid w:val="1D1FC95C"/>
    <w:rsid w:val="1F19213C"/>
    <w:rsid w:val="21E54699"/>
    <w:rsid w:val="2501848F"/>
    <w:rsid w:val="27F5EA74"/>
    <w:rsid w:val="3123E30F"/>
    <w:rsid w:val="340FA851"/>
    <w:rsid w:val="34C75194"/>
    <w:rsid w:val="3543E9C8"/>
    <w:rsid w:val="36033428"/>
    <w:rsid w:val="37370EF4"/>
    <w:rsid w:val="37CDDB82"/>
    <w:rsid w:val="3B61B3D1"/>
    <w:rsid w:val="3D0128A8"/>
    <w:rsid w:val="3E72F361"/>
    <w:rsid w:val="3F0A831E"/>
    <w:rsid w:val="3FF23C5F"/>
    <w:rsid w:val="4234159A"/>
    <w:rsid w:val="4355A4C7"/>
    <w:rsid w:val="48029121"/>
    <w:rsid w:val="560E7FD8"/>
    <w:rsid w:val="577ABBC6"/>
    <w:rsid w:val="5CEDCCA2"/>
    <w:rsid w:val="613E17F4"/>
    <w:rsid w:val="62DD3142"/>
    <w:rsid w:val="69270B58"/>
    <w:rsid w:val="6A8FFFDF"/>
    <w:rsid w:val="6AECC196"/>
    <w:rsid w:val="6D8DA91E"/>
    <w:rsid w:val="6E1DCBE8"/>
    <w:rsid w:val="6F7146AB"/>
    <w:rsid w:val="6FDC106B"/>
    <w:rsid w:val="74F40A09"/>
    <w:rsid w:val="750CCDFC"/>
    <w:rsid w:val="7A745C84"/>
    <w:rsid w:val="7D42CC67"/>
    <w:rsid w:val="7EB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389E27B-2CA8-4EBD-AF15-DECC97CC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2026-01-05T11:48:00Z</dcterms:created>
  <dcterms:modified xsi:type="dcterms:W3CDTF">2026-01-05T11:48:00Z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