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33815086" w:rsidR="004A3122" w:rsidRDefault="007F3617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54A86695" w:rsidR="004A3122" w:rsidRPr="007C5794" w:rsidRDefault="007F3617" w:rsidP="00BE7421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BE742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7DDE5769" w:rsidR="00E23592" w:rsidRPr="00E23592" w:rsidRDefault="00FE0103" w:rsidP="00BE7421">
      <w:pPr>
        <w:pStyle w:val="BodyText"/>
        <w:jc w:val="both"/>
        <w:rPr>
          <w:bCs/>
        </w:rPr>
      </w:pPr>
      <w:r>
        <w:rPr>
          <w:bCs/>
        </w:rPr>
        <w:t xml:space="preserve">The decision has been taken to award a </w:t>
      </w:r>
      <w:r w:rsidRPr="005E1F2B">
        <w:rPr>
          <w:bCs/>
        </w:rPr>
        <w:t>Northamptonshir</w:t>
      </w:r>
      <w:r w:rsidR="005E1F2B" w:rsidRPr="005E1F2B">
        <w:rPr>
          <w:bCs/>
        </w:rPr>
        <w:t xml:space="preserve">e </w:t>
      </w:r>
      <w:r w:rsidRPr="005E1F2B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>Contract for</w:t>
      </w:r>
      <w:r w:rsidR="00BE59E4">
        <w:rPr>
          <w:bCs/>
        </w:rPr>
        <w:t xml:space="preserve"> </w:t>
      </w:r>
      <w:r w:rsidR="00DD2484">
        <w:rPr>
          <w:bCs/>
        </w:rPr>
        <w:t>t</w:t>
      </w:r>
      <w:r w:rsidR="005E1F2B">
        <w:rPr>
          <w:bCs/>
        </w:rPr>
        <w:t>he Provision of Damage Repairs to Vehicles</w:t>
      </w:r>
      <w:r>
        <w:rPr>
          <w:bCs/>
        </w:rPr>
        <w:t xml:space="preserve"> </w:t>
      </w:r>
      <w:r w:rsidR="005E1F2B">
        <w:rPr>
          <w:bCs/>
        </w:rPr>
        <w:t>to Steer Automo</w:t>
      </w:r>
      <w:r w:rsidR="0065646C">
        <w:rPr>
          <w:bCs/>
        </w:rPr>
        <w:t>tive Group Limited</w:t>
      </w:r>
      <w:r w:rsidRPr="00754C63">
        <w:rPr>
          <w:bCs/>
          <w:i/>
          <w:iCs/>
        </w:rPr>
        <w:t>.</w:t>
      </w:r>
      <w:r w:rsidR="005F2BE7">
        <w:rPr>
          <w:bCs/>
          <w:i/>
          <w:iCs/>
        </w:rPr>
        <w:t xml:space="preserve">  </w:t>
      </w:r>
      <w:r w:rsidR="005F2BE7" w:rsidRPr="00DD2484">
        <w:rPr>
          <w:bCs/>
        </w:rPr>
        <w:t>This is for the provision of parts and repairs to damaged fleet emergency vehicles.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748BED2A" w:rsidR="00B9048F" w:rsidRPr="00AF6959" w:rsidRDefault="00FE0103" w:rsidP="00BE7421">
      <w:pPr>
        <w:pStyle w:val="BodyText"/>
        <w:jc w:val="both"/>
      </w:pPr>
      <w:r>
        <w:t xml:space="preserve">The contract term is from </w:t>
      </w:r>
      <w:r w:rsidR="00F874CE">
        <w:t xml:space="preserve">24 February 2026 </w:t>
      </w:r>
      <w:r>
        <w:t xml:space="preserve">to </w:t>
      </w:r>
      <w:r w:rsidR="00F874CE">
        <w:t>23 February 2027</w:t>
      </w:r>
      <w:r w:rsidRPr="24A644E6">
        <w:rPr>
          <w:i/>
          <w:iCs/>
        </w:rPr>
        <w:t xml:space="preserve">. </w:t>
      </w:r>
      <w:r>
        <w:t>The Contract value is</w:t>
      </w:r>
      <w:r w:rsidR="001351F9">
        <w:t xml:space="preserve"> up to</w:t>
      </w:r>
      <w:r>
        <w:t xml:space="preserve"> </w:t>
      </w:r>
      <w:r w:rsidR="00AF6959">
        <w:t xml:space="preserve">£172,000 excluding VAT. </w:t>
      </w:r>
      <w:r w:rsidR="001351F9">
        <w:t>The Authority has no commitment to spend the full amount.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3E42DB52" w:rsidR="007C66E7" w:rsidRDefault="00A07C02" w:rsidP="00BE742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2374819E" w14:textId="52D15F7C" w:rsidR="004A3122" w:rsidRDefault="007F3617" w:rsidP="000B194B">
      <w:pPr>
        <w:pStyle w:val="BodyText"/>
        <w:jc w:val="both"/>
      </w:pPr>
      <w:r w:rsidRPr="007C66E7">
        <w:t>Professional</w:t>
      </w:r>
      <w:r w:rsidR="1E5542AA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</w:t>
      </w:r>
      <w:r w:rsidR="00156FB9" w:rsidRPr="007C66E7">
        <w:t xml:space="preserve">been </w:t>
      </w:r>
      <w:r w:rsidR="00156FB9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6996E889" w14:textId="77B9A6BE" w:rsidR="24A644E6" w:rsidRDefault="24A644E6" w:rsidP="24A644E6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25E4C01E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3AB04E1" w:rsidR="004A3122" w:rsidRDefault="007F3617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5883C0C3" w:rsidR="0092236A" w:rsidRDefault="00E95792" w:rsidP="24A644E6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10</w:t>
      </w:r>
      <w:r w:rsidR="009028FC" w:rsidRPr="009028FC">
        <w:rPr>
          <w:b/>
          <w:bCs/>
          <w:color w:val="660033"/>
          <w:spacing w:val="-3"/>
          <w:sz w:val="28"/>
          <w:szCs w:val="28"/>
        </w:rPr>
        <w:t xml:space="preserve"> February 2026</w:t>
      </w:r>
    </w:p>
    <w:p w14:paraId="2F227213" w14:textId="3273F65B" w:rsidR="24A644E6" w:rsidRDefault="24A644E6" w:rsidP="24A644E6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578DE53E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3FAF" w14:textId="77777777" w:rsidR="00170AF6" w:rsidRDefault="00170AF6" w:rsidP="007F3617">
      <w:r>
        <w:separator/>
      </w:r>
    </w:p>
  </w:endnote>
  <w:endnote w:type="continuationSeparator" w:id="0">
    <w:p w14:paraId="67F623E1" w14:textId="77777777" w:rsidR="00170AF6" w:rsidRDefault="00170AF6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5361" w14:textId="77777777" w:rsidR="00170AF6" w:rsidRDefault="00170AF6" w:rsidP="007F3617">
      <w:r>
        <w:separator/>
      </w:r>
    </w:p>
  </w:footnote>
  <w:footnote w:type="continuationSeparator" w:id="0">
    <w:p w14:paraId="495ED1C6" w14:textId="77777777" w:rsidR="00170AF6" w:rsidRDefault="00170AF6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B194B"/>
    <w:rsid w:val="001351F9"/>
    <w:rsid w:val="00151982"/>
    <w:rsid w:val="00156FB9"/>
    <w:rsid w:val="00170AF6"/>
    <w:rsid w:val="001B76BA"/>
    <w:rsid w:val="002E1AE5"/>
    <w:rsid w:val="004A3122"/>
    <w:rsid w:val="00523F74"/>
    <w:rsid w:val="005707CC"/>
    <w:rsid w:val="005E1F2B"/>
    <w:rsid w:val="005F2BE7"/>
    <w:rsid w:val="00642080"/>
    <w:rsid w:val="0065646C"/>
    <w:rsid w:val="006D39F5"/>
    <w:rsid w:val="006E5F4F"/>
    <w:rsid w:val="00754C63"/>
    <w:rsid w:val="00764AF2"/>
    <w:rsid w:val="00784FD9"/>
    <w:rsid w:val="007C5794"/>
    <w:rsid w:val="007C66E7"/>
    <w:rsid w:val="007F3617"/>
    <w:rsid w:val="008669BD"/>
    <w:rsid w:val="008A4B0F"/>
    <w:rsid w:val="009028FC"/>
    <w:rsid w:val="0092236A"/>
    <w:rsid w:val="00A07C02"/>
    <w:rsid w:val="00A14054"/>
    <w:rsid w:val="00AF6959"/>
    <w:rsid w:val="00B767DF"/>
    <w:rsid w:val="00B9048F"/>
    <w:rsid w:val="00B96D54"/>
    <w:rsid w:val="00BE59E4"/>
    <w:rsid w:val="00BE7421"/>
    <w:rsid w:val="00C05242"/>
    <w:rsid w:val="00C66E33"/>
    <w:rsid w:val="00DA0C3E"/>
    <w:rsid w:val="00DD2484"/>
    <w:rsid w:val="00E23592"/>
    <w:rsid w:val="00E61DB8"/>
    <w:rsid w:val="00E95792"/>
    <w:rsid w:val="00F83FA5"/>
    <w:rsid w:val="00F874CE"/>
    <w:rsid w:val="00F974D1"/>
    <w:rsid w:val="00FA2CA7"/>
    <w:rsid w:val="00FD3A78"/>
    <w:rsid w:val="00FE0103"/>
    <w:rsid w:val="1E5542AA"/>
    <w:rsid w:val="21E54699"/>
    <w:rsid w:val="24A644E6"/>
    <w:rsid w:val="37370EF4"/>
    <w:rsid w:val="3B61B3D1"/>
    <w:rsid w:val="46E1EED9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A09B97-6947-46DF-86D3-A64424EB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Moutrie Madeleine</cp:lastModifiedBy>
  <cp:revision>2</cp:revision>
  <cp:lastPrinted>2026-02-13T13:52:00Z</cp:lastPrinted>
  <dcterms:created xsi:type="dcterms:W3CDTF">2026-02-13T13:53:00Z</dcterms:created>
  <dcterms:modified xsi:type="dcterms:W3CDTF">2026-02-13T13:53:00Z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