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74F40A09" w:rsidRDefault="00523F74" w14:paraId="40F9218C" w14:textId="1AFD3F67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7C5794" w:rsidRDefault="007C5794" w14:paraId="3088BD78" w14:textId="683DBFF6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7C5794" w:rsidP="007C5794" w:rsidRDefault="007C5794" w14:paraId="55EEEBB8" w14:textId="77777777">
      <w:pPr>
        <w:pStyle w:val="Title"/>
        <w:ind w:left="0"/>
        <w:jc w:val="left"/>
      </w:pPr>
    </w:p>
    <w:p w:rsidR="004A3122" w:rsidP="007C5794" w:rsidRDefault="00A07C02" w14:paraId="6CB99559" w14:textId="78BFC3F6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:rsidR="00B96D54" w:rsidP="007C5794" w:rsidRDefault="00B96D54" w14:paraId="403F061A" w14:textId="77777777">
      <w:pPr>
        <w:jc w:val="both"/>
        <w:rPr>
          <w:b/>
        </w:rPr>
      </w:pPr>
    </w:p>
    <w:p w:rsidRPr="007C5794" w:rsidR="004A3122" w:rsidP="007C5794" w:rsidRDefault="007F3617" w14:paraId="26A36135" w14:textId="21EDE458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Pr="007C5794" w:rsidR="6E1DCBE8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Pr="007C5794" w:rsidR="613E17F4">
        <w:t>e</w:t>
      </w:r>
      <w:r w:rsidRPr="007C5794" w:rsidR="00B96D54">
        <w:t xml:space="preserve"> decision.</w:t>
      </w:r>
    </w:p>
    <w:p w:rsidR="004A3122" w:rsidRDefault="004A3122" w14:paraId="64D4FB0E" w14:textId="77777777">
      <w:pPr>
        <w:pStyle w:val="BodyText"/>
        <w:spacing w:before="10"/>
        <w:rPr>
          <w:sz w:val="27"/>
        </w:rPr>
      </w:pPr>
    </w:p>
    <w:p w:rsidR="004A3122" w:rsidP="007C66E7" w:rsidRDefault="007F3617" w14:paraId="561DA6BE" w14:textId="1A6FD8D4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7C66E7" w:rsidRDefault="007C66E7" w14:paraId="14BE1124" w14:textId="77777777">
      <w:pPr>
        <w:ind w:left="100"/>
        <w:jc w:val="both"/>
        <w:rPr>
          <w:b/>
        </w:rPr>
      </w:pPr>
    </w:p>
    <w:p w:rsidRPr="009E6174" w:rsidR="00A07C02" w:rsidP="00751D15" w:rsidRDefault="00FE0103" w14:paraId="1910AB39" w14:textId="4B0644D4">
      <w:pPr>
        <w:pStyle w:val="BodyText"/>
        <w:ind w:left="100"/>
        <w:rPr>
          <w:bCs/>
        </w:rPr>
      </w:pPr>
      <w:r w:rsidRPr="009E6174">
        <w:rPr>
          <w:bCs/>
        </w:rPr>
        <w:t>The decision has been taken to award a Northamptonshire</w:t>
      </w:r>
    </w:p>
    <w:p w:rsidRPr="009E6174" w:rsidR="00E23592" w:rsidP="00751D15" w:rsidRDefault="00FE0103" w14:paraId="38766069" w14:textId="5F74BC07">
      <w:pPr>
        <w:pStyle w:val="BodyText"/>
        <w:ind w:left="100"/>
        <w:rPr>
          <w:bCs/>
        </w:rPr>
      </w:pPr>
      <w:r w:rsidR="00FE0103">
        <w:rPr/>
        <w:t>Police Contract for</w:t>
      </w:r>
      <w:r w:rsidR="009E6174">
        <w:rPr/>
        <w:t xml:space="preserve"> </w:t>
      </w:r>
      <w:r w:rsidR="009E6174">
        <w:rPr/>
        <w:t xml:space="preserve">The Provision of Driver Offender Retraining Services in </w:t>
      </w:r>
      <w:r w:rsidR="009E6174">
        <w:rPr/>
        <w:t xml:space="preserve">    </w:t>
      </w:r>
      <w:r w:rsidR="009E6174">
        <w:rPr/>
        <w:t xml:space="preserve">Northamptonshire </w:t>
      </w:r>
      <w:r w:rsidR="00FE0103">
        <w:rPr/>
        <w:t xml:space="preserve">to </w:t>
      </w:r>
      <w:r w:rsidR="009E6174">
        <w:rPr/>
        <w:t>TTC 2000 Limited</w:t>
      </w:r>
      <w:r w:rsidR="00FE0103">
        <w:rPr/>
        <w:t>.</w:t>
      </w:r>
    </w:p>
    <w:p w:rsidR="2FED4D97" w:rsidP="2FED4D97" w:rsidRDefault="2FED4D97" w14:paraId="43921A99" w14:textId="4640DCD5">
      <w:pPr>
        <w:pStyle w:val="BodyText"/>
        <w:ind w:left="100"/>
      </w:pPr>
    </w:p>
    <w:p w:rsidR="001E712C" w:rsidP="2FED4D97" w:rsidRDefault="00FE0103" w14:paraId="231CFEB4" w14:textId="272B07A7">
      <w:pPr>
        <w:pStyle w:val="BodyText"/>
        <w:ind w:left="100"/>
        <w:rPr>
          <w:i w:val="1"/>
          <w:iCs w:val="1"/>
        </w:rPr>
      </w:pPr>
      <w:r w:rsidR="00FE0103">
        <w:rPr/>
        <w:t xml:space="preserve">The contract term is from </w:t>
      </w:r>
      <w:r w:rsidR="009E6174">
        <w:rPr/>
        <w:t>1</w:t>
      </w:r>
      <w:r w:rsidR="4A0474CB">
        <w:rPr/>
        <w:t xml:space="preserve"> April 2</w:t>
      </w:r>
      <w:r w:rsidR="009E6174">
        <w:rPr/>
        <w:t>026</w:t>
      </w:r>
      <w:r w:rsidR="00FE0103">
        <w:rPr/>
        <w:t xml:space="preserve"> to </w:t>
      </w:r>
      <w:r w:rsidR="001E712C">
        <w:rPr/>
        <w:t>31</w:t>
      </w:r>
      <w:r w:rsidR="1B6B99FC">
        <w:rPr/>
        <w:t xml:space="preserve"> </w:t>
      </w:r>
      <w:r w:rsidR="001E712C">
        <w:rPr/>
        <w:t>March 2028 with no options to   extend.</w:t>
      </w:r>
    </w:p>
    <w:p w:rsidR="2FED4D97" w:rsidP="2FED4D97" w:rsidRDefault="2FED4D97" w14:paraId="6560EC2E" w14:textId="50F40D33">
      <w:pPr>
        <w:pStyle w:val="BodyText"/>
        <w:ind w:left="100"/>
      </w:pPr>
    </w:p>
    <w:p w:rsidRPr="00754C63" w:rsidR="00FE0103" w:rsidP="00751D15" w:rsidRDefault="00FE0103" w14:paraId="3915A791" w14:textId="2E632963">
      <w:pPr>
        <w:pStyle w:val="BodyText"/>
        <w:ind w:left="100"/>
        <w:rPr>
          <w:i/>
          <w:iCs/>
        </w:rPr>
      </w:pPr>
      <w:r>
        <w:t>The</w:t>
      </w:r>
      <w:r w:rsidR="001E712C">
        <w:t>re is no</w:t>
      </w:r>
      <w:r w:rsidR="0008624D">
        <w:t xml:space="preserve"> cost to Northamptonshire Police for this service.</w:t>
      </w:r>
      <w:r w:rsidR="00C45149">
        <w:t xml:space="preserve"> There is a value for the supplier, the contract value</w:t>
      </w:r>
      <w:r w:rsidR="009B7923">
        <w:t xml:space="preserve"> for the supplier</w:t>
      </w:r>
      <w:r w:rsidR="00C45149">
        <w:t xml:space="preserve"> has been calculated using 2025 </w:t>
      </w:r>
      <w:r w:rsidR="00751D15">
        <w:t xml:space="preserve">figures at £178,404.13 </w:t>
      </w:r>
      <w:proofErr w:type="spellStart"/>
      <w:r w:rsidR="00751D15">
        <w:t>exc</w:t>
      </w:r>
      <w:proofErr w:type="spellEnd"/>
      <w:r w:rsidR="00751D15">
        <w:t xml:space="preserve"> VAT.</w:t>
      </w:r>
    </w:p>
    <w:p w:rsidRPr="00754C63" w:rsidR="007C5794" w:rsidP="00751D15" w:rsidRDefault="007C5794" w14:paraId="706124DC" w14:textId="77777777">
      <w:pPr>
        <w:pStyle w:val="BodyText"/>
        <w:ind w:left="100"/>
        <w:rPr>
          <w:bCs/>
          <w:i/>
          <w:iCs/>
        </w:rPr>
      </w:pPr>
    </w:p>
    <w:p w:rsidR="007C66E7" w:rsidP="007C5794" w:rsidRDefault="007C66E7" w14:paraId="2BE3E0A3" w14:textId="2CA9DFFB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7C5794" w:rsidRDefault="007C66E7" w14:paraId="53EB028D" w14:textId="77777777">
      <w:pPr>
        <w:jc w:val="both"/>
        <w:rPr>
          <w:b/>
        </w:rPr>
      </w:pPr>
    </w:p>
    <w:p w:rsidR="007C5794" w:rsidP="007C5794" w:rsidRDefault="007C66E7" w14:paraId="49617681" w14:textId="11D05D88">
      <w:pPr>
        <w:pStyle w:val="BodyText"/>
      </w:pPr>
      <w:r w:rsidR="007C66E7">
        <w:rPr/>
        <w:t xml:space="preserve"> </w:t>
      </w:r>
      <w:r w:rsidR="007C5794">
        <w:rPr/>
        <w:t xml:space="preserve"> </w:t>
      </w:r>
      <w:r w:rsidR="007F3617">
        <w:rPr/>
        <w:t>Professional</w:t>
      </w:r>
      <w:r w:rsidR="513DB50B">
        <w:rPr/>
        <w:t>,</w:t>
      </w:r>
      <w:r w:rsidR="007F3617">
        <w:rPr/>
        <w:t xml:space="preserve"> operational, financial</w:t>
      </w:r>
      <w:r w:rsidR="005707CC">
        <w:rPr/>
        <w:t xml:space="preserve">, </w:t>
      </w:r>
      <w:r w:rsidR="005707CC">
        <w:rPr/>
        <w:t>commercial</w:t>
      </w:r>
      <w:r w:rsidR="007F3617">
        <w:rPr/>
        <w:t xml:space="preserve"> and legal advice has been </w:t>
      </w:r>
      <w:r w:rsidR="007C5794">
        <w:rPr/>
        <w:t xml:space="preserve"> </w:t>
      </w:r>
    </w:p>
    <w:p w:rsidR="007C5794" w:rsidP="007C5794" w:rsidRDefault="007C5794" w14:paraId="344166A3" w14:textId="77777777">
      <w:pPr>
        <w:pStyle w:val="BodyText"/>
        <w:rPr>
          <w:spacing w:val="-3"/>
        </w:rPr>
      </w:pPr>
      <w:r>
        <w:t xml:space="preserve">  s</w:t>
      </w:r>
      <w:r w:rsidRPr="007C66E7" w:rsidR="007F3617">
        <w:t>ought to ensure</w:t>
      </w:r>
      <w:r w:rsidRPr="007C66E7" w:rsidR="007F3617">
        <w:rPr>
          <w:spacing w:val="1"/>
        </w:rPr>
        <w:t xml:space="preserve"> </w:t>
      </w:r>
      <w:r w:rsidRPr="007C66E7" w:rsidR="007F3617">
        <w:t>the</w:t>
      </w:r>
      <w:r w:rsidRPr="007C66E7" w:rsidR="007F3617">
        <w:rPr>
          <w:spacing w:val="-4"/>
        </w:rPr>
        <w:t xml:space="preserve"> </w:t>
      </w:r>
      <w:r w:rsidRPr="007C66E7" w:rsidR="007F3617">
        <w:t>decision</w:t>
      </w:r>
      <w:r w:rsidRPr="007C66E7" w:rsidR="007F3617">
        <w:rPr>
          <w:spacing w:val="-4"/>
        </w:rPr>
        <w:t xml:space="preserve"> </w:t>
      </w:r>
      <w:r w:rsidRPr="007C66E7" w:rsidR="007F3617">
        <w:t>best</w:t>
      </w:r>
      <w:r w:rsidRPr="007C66E7" w:rsidR="007F3617">
        <w:rPr>
          <w:spacing w:val="-4"/>
        </w:rPr>
        <w:t xml:space="preserve"> </w:t>
      </w:r>
      <w:r w:rsidRPr="007C66E7" w:rsidR="007F3617">
        <w:t>supports</w:t>
      </w:r>
      <w:r w:rsidRPr="007C66E7" w:rsidR="007F3617">
        <w:rPr>
          <w:spacing w:val="-3"/>
        </w:rPr>
        <w:t xml:space="preserve"> </w:t>
      </w:r>
      <w:r w:rsidRPr="007C66E7" w:rsidR="007F3617">
        <w:t>operational</w:t>
      </w:r>
      <w:r w:rsidRPr="007C66E7" w:rsidR="007F3617">
        <w:rPr>
          <w:spacing w:val="-4"/>
        </w:rPr>
        <w:t xml:space="preserve"> </w:t>
      </w:r>
      <w:r w:rsidRPr="007C66E7" w:rsidR="007F3617">
        <w:t>needs</w:t>
      </w:r>
      <w:r w:rsidRPr="007C66E7" w:rsidR="007F3617">
        <w:rPr>
          <w:spacing w:val="-2"/>
        </w:rPr>
        <w:t xml:space="preserve"> </w:t>
      </w:r>
      <w:r w:rsidRPr="007C66E7" w:rsidR="007F3617">
        <w:t>and</w:t>
      </w:r>
      <w:r w:rsidRPr="007C66E7" w:rsidR="007F3617">
        <w:rPr>
          <w:spacing w:val="-5"/>
        </w:rPr>
        <w:t xml:space="preserve"> </w:t>
      </w:r>
      <w:r w:rsidRPr="007C66E7" w:rsidR="007F3617">
        <w:t>represents</w:t>
      </w:r>
      <w:r w:rsidRPr="007C66E7" w:rsidR="007F3617">
        <w:rPr>
          <w:spacing w:val="-3"/>
        </w:rPr>
        <w:t xml:space="preserve"> </w:t>
      </w:r>
    </w:p>
    <w:p w:rsidR="004A3122" w:rsidP="007C5794" w:rsidRDefault="007C5794" w14:paraId="2374819E" w14:textId="472AA994">
      <w:pPr>
        <w:pStyle w:val="BodyText"/>
      </w:pPr>
      <w:r>
        <w:rPr>
          <w:spacing w:val="-3"/>
        </w:rPr>
        <w:t xml:space="preserve">  </w:t>
      </w:r>
      <w:r w:rsidRPr="007C66E7" w:rsidR="007F3617">
        <w:t>value</w:t>
      </w:r>
      <w:r w:rsidRPr="007C66E7" w:rsidR="007F361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Pr="007C66E7" w:rsidR="007F3617">
        <w:t>.</w:t>
      </w:r>
    </w:p>
    <w:p w:rsidR="00E23592" w:rsidRDefault="00E23592" w14:paraId="2C17AB67" w14:textId="5D1BAFC8">
      <w:pPr>
        <w:pStyle w:val="BodyText"/>
        <w:spacing w:before="1"/>
      </w:pPr>
    </w:p>
    <w:p w:rsidR="004A3122" w:rsidP="21E54699" w:rsidRDefault="001B76BA" w14:paraId="787DB379" w14:textId="1CDFB5F6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Pr="21E54699" w:rsidR="37370EF4">
        <w:rPr>
          <w:b/>
          <w:bCs/>
          <w:color w:val="660033"/>
          <w:sz w:val="28"/>
          <w:szCs w:val="28"/>
        </w:rPr>
        <w:t>Danielle Stone</w:t>
      </w:r>
    </w:p>
    <w:p w:rsidR="004A3122" w:rsidP="00A07C02" w:rsidRDefault="001B76BA" w14:paraId="095B18FA" w14:textId="4D546BEB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:rsidR="0092236A" w:rsidP="2FED4D97" w:rsidRDefault="009B7923" w14:paraId="226AC3B5" w14:textId="6FC78F05">
      <w:pPr>
        <w:ind w:right="4891"/>
        <w:rPr>
          <w:b w:val="1"/>
          <w:bCs w:val="1"/>
          <w:sz w:val="28"/>
          <w:szCs w:val="28"/>
        </w:rPr>
      </w:pPr>
      <w:r w:rsidR="009B7923">
        <w:rPr>
          <w:b w:val="1"/>
          <w:bCs w:val="1"/>
          <w:color w:val="660033"/>
          <w:spacing w:val="-3"/>
          <w:sz w:val="28"/>
          <w:szCs w:val="28"/>
        </w:rPr>
        <w:t xml:space="preserve"> 23</w:t>
      </w:r>
      <w:r w:rsidR="0FBC1DF6">
        <w:rPr>
          <w:b w:val="1"/>
          <w:bCs w:val="1"/>
          <w:color w:val="660033"/>
          <w:spacing w:val="-3"/>
          <w:sz w:val="28"/>
          <w:szCs w:val="28"/>
        </w:rPr>
        <w:t xml:space="preserve"> March 2</w:t>
      </w:r>
      <w:r w:rsidR="009B7923">
        <w:rPr>
          <w:b w:val="1"/>
          <w:bCs w:val="1"/>
          <w:color w:val="660033"/>
          <w:spacing w:val="-3"/>
          <w:sz w:val="28"/>
          <w:szCs w:val="28"/>
        </w:rPr>
        <w:t xml:space="preserve">026</w:t>
      </w:r>
    </w:p>
    <w:p w:rsidR="2FED4D97" w:rsidP="2FED4D97" w:rsidRDefault="2FED4D97" w14:paraId="3229271D" w14:textId="10542B63">
      <w:pPr>
        <w:ind w:right="4891"/>
        <w:rPr>
          <w:b w:val="1"/>
          <w:bCs w:val="1"/>
          <w:color w:val="660033"/>
          <w:sz w:val="28"/>
          <w:szCs w:val="28"/>
        </w:rPr>
      </w:pPr>
    </w:p>
    <w:p w:rsidR="004A3122" w:rsidP="00A07C02" w:rsidRDefault="001B76BA" w14:paraId="72FBAA8D" w14:textId="7D55396A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7AA" w:rsidP="007F3617" w:rsidRDefault="001F17AA" w14:paraId="01DC023D" w14:textId="77777777">
      <w:r>
        <w:separator/>
      </w:r>
    </w:p>
  </w:endnote>
  <w:endnote w:type="continuationSeparator" w:id="0">
    <w:p w:rsidR="001F17AA" w:rsidP="007F3617" w:rsidRDefault="001F17AA" w14:paraId="0F72A0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7AA" w:rsidP="007F3617" w:rsidRDefault="001F17AA" w14:paraId="1C70E4AA" w14:textId="77777777">
      <w:r>
        <w:separator/>
      </w:r>
    </w:p>
  </w:footnote>
  <w:footnote w:type="continuationSeparator" w:id="0">
    <w:p w:rsidR="001F17AA" w:rsidP="007F3617" w:rsidRDefault="001F17AA" w14:paraId="6E482D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8624D"/>
    <w:rsid w:val="00170AF6"/>
    <w:rsid w:val="001B76BA"/>
    <w:rsid w:val="001E33A1"/>
    <w:rsid w:val="001E712C"/>
    <w:rsid w:val="001F17AA"/>
    <w:rsid w:val="001F26B7"/>
    <w:rsid w:val="002B1333"/>
    <w:rsid w:val="00320159"/>
    <w:rsid w:val="004A3122"/>
    <w:rsid w:val="004C38AF"/>
    <w:rsid w:val="00523F74"/>
    <w:rsid w:val="005707CC"/>
    <w:rsid w:val="00642080"/>
    <w:rsid w:val="006D39F5"/>
    <w:rsid w:val="006E5F4F"/>
    <w:rsid w:val="00751D15"/>
    <w:rsid w:val="00754C63"/>
    <w:rsid w:val="00784FD9"/>
    <w:rsid w:val="007C5794"/>
    <w:rsid w:val="007C66E7"/>
    <w:rsid w:val="007F3617"/>
    <w:rsid w:val="0092236A"/>
    <w:rsid w:val="009B7923"/>
    <w:rsid w:val="009E6174"/>
    <w:rsid w:val="00A07C02"/>
    <w:rsid w:val="00A14054"/>
    <w:rsid w:val="00B9048F"/>
    <w:rsid w:val="00B9382F"/>
    <w:rsid w:val="00B96D54"/>
    <w:rsid w:val="00C05242"/>
    <w:rsid w:val="00C45149"/>
    <w:rsid w:val="00E23592"/>
    <w:rsid w:val="00E36652"/>
    <w:rsid w:val="00E61DB8"/>
    <w:rsid w:val="00F83FA5"/>
    <w:rsid w:val="00F974D1"/>
    <w:rsid w:val="00FE0103"/>
    <w:rsid w:val="0FBC1DF6"/>
    <w:rsid w:val="1B6B99FC"/>
    <w:rsid w:val="21E54699"/>
    <w:rsid w:val="27F5EA74"/>
    <w:rsid w:val="2A82AF04"/>
    <w:rsid w:val="2FED4D97"/>
    <w:rsid w:val="37370EF4"/>
    <w:rsid w:val="3B61B3D1"/>
    <w:rsid w:val="409BC633"/>
    <w:rsid w:val="4A0474CB"/>
    <w:rsid w:val="513DB50B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purl.org/dc/dcmitype/"/>
    <ds:schemaRef ds:uri="75a8a19a-955e-487a-8afe-d1ea65a571ee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4ad4651-c4d8-40b2-ad62-9799885a7c84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Moutrie Madeleine</lastModifiedBy>
  <revision>19</revision>
  <dcterms:created xsi:type="dcterms:W3CDTF">2023-07-19T13:13:00.0000000Z</dcterms:created>
  <dcterms:modified xsi:type="dcterms:W3CDTF">2026-03-20T08:57:57.6252793Z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