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007C5794">
      <w:pPr>
        <w:pStyle w:val="BodyText"/>
        <w:jc w:val="center"/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88BE755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434514" cy="2434514"/>
            <wp:effectExtent l="0" t="0" r="444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14" cy="243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7C2E628E" w:rsidR="004A3122" w:rsidRDefault="00A07C02" w:rsidP="00EC5BE5">
      <w:pPr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 xml:space="preserve"> </w:t>
      </w:r>
      <w:r w:rsidR="00B10C34"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Decision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Record</w:t>
      </w:r>
      <w:r w:rsidR="007F3617">
        <w:rPr>
          <w:b/>
          <w:color w:val="660033"/>
          <w:spacing w:val="-1"/>
          <w:sz w:val="28"/>
        </w:rPr>
        <w:t xml:space="preserve"> </w:t>
      </w:r>
      <w:r w:rsidR="007F3617">
        <w:rPr>
          <w:b/>
          <w:color w:val="660033"/>
          <w:sz w:val="28"/>
        </w:rPr>
        <w:t>Number</w:t>
      </w:r>
      <w:r w:rsidR="007F3617"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EC5BE5">
      <w:pPr>
        <w:jc w:val="both"/>
        <w:rPr>
          <w:b/>
        </w:rPr>
      </w:pPr>
    </w:p>
    <w:p w14:paraId="26A36135" w14:textId="63DEFA1F" w:rsidR="004A3122" w:rsidRPr="007C5794" w:rsidRDefault="00B10C34" w:rsidP="00EC5BE5">
      <w:pPr>
        <w:pStyle w:val="BodyText"/>
        <w:ind w:left="100" w:right="113"/>
        <w:jc w:val="both"/>
      </w:pPr>
      <w:r>
        <w:t>T</w:t>
      </w:r>
      <w:r w:rsidR="007F3617" w:rsidRPr="007C5794">
        <w:t>his</w:t>
      </w:r>
      <w:r w:rsidR="007F3617" w:rsidRPr="007C5794">
        <w:rPr>
          <w:spacing w:val="1"/>
        </w:rPr>
        <w:t xml:space="preserve"> </w:t>
      </w:r>
      <w:r w:rsidR="007F3617" w:rsidRPr="007C5794">
        <w:t>document</w:t>
      </w:r>
      <w:r w:rsidR="007F3617" w:rsidRPr="007C5794">
        <w:rPr>
          <w:spacing w:val="1"/>
        </w:rPr>
        <w:t xml:space="preserve"> </w:t>
      </w:r>
      <w:r w:rsidR="007F3617" w:rsidRPr="007C5794">
        <w:t>records</w:t>
      </w:r>
      <w:r w:rsidR="007F3617" w:rsidRPr="007C5794">
        <w:rPr>
          <w:spacing w:val="1"/>
        </w:rPr>
        <w:t xml:space="preserve"> </w:t>
      </w:r>
      <w:r w:rsidR="007F3617" w:rsidRPr="007C5794">
        <w:t>a</w:t>
      </w:r>
      <w:r w:rsidR="007F3617" w:rsidRPr="007C5794">
        <w:rPr>
          <w:spacing w:val="1"/>
        </w:rPr>
        <w:t xml:space="preserve"> </w:t>
      </w:r>
      <w:r w:rsidR="007F3617" w:rsidRPr="007C5794">
        <w:t>decision</w:t>
      </w:r>
      <w:r w:rsidR="007F3617" w:rsidRPr="007C5794">
        <w:rPr>
          <w:spacing w:val="1"/>
        </w:rPr>
        <w:t xml:space="preserve"> </w:t>
      </w:r>
      <w:r w:rsidR="007F3617" w:rsidRPr="007C5794">
        <w:t>taken</w:t>
      </w:r>
      <w:r w:rsidR="007F3617" w:rsidRPr="007C5794">
        <w:rPr>
          <w:spacing w:val="1"/>
        </w:rPr>
        <w:t xml:space="preserve"> </w:t>
      </w:r>
      <w:r w:rsidR="007F3617" w:rsidRPr="007C5794">
        <w:t>by</w:t>
      </w:r>
      <w:r w:rsidR="007F3617" w:rsidRPr="007C5794">
        <w:rPr>
          <w:spacing w:val="1"/>
        </w:rPr>
        <w:t xml:space="preserve"> </w:t>
      </w:r>
      <w:r w:rsidR="007F3617" w:rsidRPr="007C5794">
        <w:t>the</w:t>
      </w:r>
      <w:r w:rsidR="007F3617" w:rsidRPr="007C5794">
        <w:rPr>
          <w:spacing w:val="1"/>
        </w:rPr>
        <w:t xml:space="preserve"> </w:t>
      </w:r>
      <w:r w:rsidR="007F3617" w:rsidRPr="007C5794">
        <w:t>Police,</w:t>
      </w:r>
      <w:r w:rsidR="007F3617" w:rsidRPr="007C5794">
        <w:rPr>
          <w:spacing w:val="1"/>
        </w:rPr>
        <w:t xml:space="preserve"> </w:t>
      </w:r>
      <w:r w:rsidR="007F3617" w:rsidRPr="007C5794">
        <w:t>Fire</w:t>
      </w:r>
      <w:r w:rsidR="007F3617" w:rsidRPr="007C5794">
        <w:rPr>
          <w:spacing w:val="1"/>
        </w:rPr>
        <w:t xml:space="preserve"> </w:t>
      </w:r>
      <w:r w:rsidR="007F3617" w:rsidRPr="007C5794">
        <w:t>and</w:t>
      </w:r>
      <w:r w:rsidR="007F3617" w:rsidRPr="007C5794">
        <w:rPr>
          <w:spacing w:val="1"/>
        </w:rPr>
        <w:t xml:space="preserve"> </w:t>
      </w:r>
      <w:r w:rsidR="007F3617" w:rsidRPr="007C5794">
        <w:t>Crime</w:t>
      </w:r>
      <w:r w:rsidR="007F3617" w:rsidRPr="007C5794">
        <w:rPr>
          <w:spacing w:val="1"/>
        </w:rPr>
        <w:t xml:space="preserve"> </w:t>
      </w:r>
      <w:r w:rsidR="007F3617" w:rsidRPr="007C5794">
        <w:rPr>
          <w:spacing w:val="-1"/>
        </w:rPr>
        <w:t>Commissioner,</w:t>
      </w:r>
      <w:r w:rsidR="007F3617" w:rsidRPr="007C5794">
        <w:rPr>
          <w:spacing w:val="-14"/>
        </w:rPr>
        <w:t xml:space="preserve"> </w:t>
      </w:r>
      <w:r w:rsidR="007F3617" w:rsidRPr="007C5794">
        <w:t>together</w:t>
      </w:r>
      <w:r w:rsidR="007F3617" w:rsidRPr="007C5794">
        <w:rPr>
          <w:spacing w:val="-13"/>
        </w:rPr>
        <w:t xml:space="preserve"> </w:t>
      </w:r>
      <w:r w:rsidR="007F3617" w:rsidRPr="007C5794">
        <w:t>with</w:t>
      </w:r>
      <w:r w:rsidR="007F3617" w:rsidRPr="007C5794">
        <w:rPr>
          <w:spacing w:val="-15"/>
        </w:rPr>
        <w:t xml:space="preserve"> </w:t>
      </w:r>
      <w:r w:rsidR="007F3617" w:rsidRPr="007C5794">
        <w:t>details</w:t>
      </w:r>
      <w:r w:rsidR="007F3617" w:rsidRPr="007C5794">
        <w:rPr>
          <w:spacing w:val="-13"/>
        </w:rPr>
        <w:t xml:space="preserve"> </w:t>
      </w:r>
      <w:r w:rsidR="007F3617" w:rsidRPr="007C5794">
        <w:t>of</w:t>
      </w:r>
      <w:r w:rsidR="007F3617" w:rsidRPr="007C5794">
        <w:rPr>
          <w:spacing w:val="-12"/>
        </w:rPr>
        <w:t xml:space="preserve"> </w:t>
      </w:r>
      <w:r w:rsidR="007F3617" w:rsidRPr="007C5794">
        <w:t>the</w:t>
      </w:r>
      <w:r w:rsidR="007F3617" w:rsidRPr="007C5794">
        <w:rPr>
          <w:spacing w:val="-14"/>
        </w:rPr>
        <w:t xml:space="preserve"> </w:t>
      </w:r>
      <w:r w:rsidR="007F3617" w:rsidRPr="007C5794">
        <w:t>advice</w:t>
      </w:r>
      <w:r w:rsidR="007F3617"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="007F3617" w:rsidRPr="007C5794">
        <w:t xml:space="preserve"> received</w:t>
      </w:r>
      <w:r w:rsidR="007F3617" w:rsidRPr="007C5794">
        <w:rPr>
          <w:spacing w:val="-13"/>
        </w:rPr>
        <w:t xml:space="preserve"> </w:t>
      </w:r>
      <w:r w:rsidR="007F3617" w:rsidRPr="007C5794">
        <w:t>prior</w:t>
      </w:r>
      <w:r w:rsidR="007F3617" w:rsidRPr="007C5794">
        <w:rPr>
          <w:spacing w:val="-13"/>
        </w:rPr>
        <w:t xml:space="preserve"> </w:t>
      </w:r>
      <w:r w:rsidR="007F3617" w:rsidRPr="007C5794">
        <w:t>to</w:t>
      </w:r>
      <w:r w:rsidR="007F3617" w:rsidRPr="007C5794">
        <w:rPr>
          <w:spacing w:val="-13"/>
        </w:rPr>
        <w:t xml:space="preserve"> </w:t>
      </w:r>
      <w:r w:rsidR="007F3617" w:rsidRPr="007C5794">
        <w:t>taking</w:t>
      </w:r>
      <w:r w:rsidR="007F3617" w:rsidRPr="007C5794">
        <w:rPr>
          <w:spacing w:val="-14"/>
        </w:rPr>
        <w:t xml:space="preserve"> </w:t>
      </w:r>
      <w:r w:rsidR="007F3617" w:rsidRPr="007C5794">
        <w:t>the</w:t>
      </w:r>
      <w:r w:rsidR="007F3617" w:rsidRPr="007C5794">
        <w:rPr>
          <w:spacing w:val="-61"/>
        </w:rPr>
        <w:t xml:space="preserve"> </w:t>
      </w:r>
      <w:r w:rsidR="00B96D54" w:rsidRPr="007C5794">
        <w:rPr>
          <w:spacing w:val="-61"/>
        </w:rPr>
        <w:t xml:space="preserve">           </w:t>
      </w:r>
      <w:r w:rsidR="00B96D54" w:rsidRPr="007C5794">
        <w:t xml:space="preserve"> decision.</w:t>
      </w:r>
    </w:p>
    <w:p w14:paraId="64D4FB0E" w14:textId="77777777" w:rsidR="004A3122" w:rsidRDefault="004A3122" w:rsidP="00EC5BE5">
      <w:pPr>
        <w:pStyle w:val="BodyText"/>
        <w:spacing w:before="10"/>
        <w:jc w:val="both"/>
        <w:rPr>
          <w:sz w:val="27"/>
        </w:rPr>
      </w:pPr>
    </w:p>
    <w:p w14:paraId="561DA6BE" w14:textId="1A6FD8D4" w:rsidR="004A3122" w:rsidRDefault="007F3617" w:rsidP="00EC5BE5">
      <w:pPr>
        <w:ind w:left="10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EC5BE5">
      <w:pPr>
        <w:ind w:left="100"/>
        <w:jc w:val="both"/>
        <w:rPr>
          <w:b/>
        </w:rPr>
      </w:pPr>
    </w:p>
    <w:p w14:paraId="0D84F3D7" w14:textId="7E9A16E3" w:rsidR="00E23592" w:rsidRPr="00E23592" w:rsidRDefault="00FE0103" w:rsidP="00EC5BE5">
      <w:pPr>
        <w:pStyle w:val="BodyText"/>
        <w:ind w:left="100"/>
        <w:jc w:val="both"/>
        <w:rPr>
          <w:bCs/>
        </w:rPr>
      </w:pPr>
      <w:r>
        <w:rPr>
          <w:bCs/>
        </w:rPr>
        <w:t xml:space="preserve">The decision has been taken to </w:t>
      </w:r>
      <w:r w:rsidR="00F51977">
        <w:rPr>
          <w:bCs/>
        </w:rPr>
        <w:t>vary</w:t>
      </w:r>
      <w:r w:rsidR="007035EA">
        <w:rPr>
          <w:bCs/>
        </w:rPr>
        <w:t xml:space="preserve"> </w:t>
      </w:r>
      <w:r>
        <w:rPr>
          <w:bCs/>
        </w:rPr>
        <w:t xml:space="preserve">a </w:t>
      </w:r>
      <w:r w:rsidRPr="007035EA">
        <w:rPr>
          <w:bCs/>
        </w:rPr>
        <w:t>Northamptonshire</w:t>
      </w:r>
      <w:r w:rsidR="007035EA">
        <w:rPr>
          <w:bCs/>
        </w:rPr>
        <w:t xml:space="preserve"> </w:t>
      </w:r>
      <w:r w:rsidRPr="007035EA">
        <w:rPr>
          <w:bCs/>
        </w:rPr>
        <w:t>Police</w:t>
      </w:r>
      <w:r w:rsidR="007035EA">
        <w:rPr>
          <w:bCs/>
        </w:rPr>
        <w:t xml:space="preserve"> </w:t>
      </w:r>
      <w:r>
        <w:rPr>
          <w:bCs/>
        </w:rPr>
        <w:t xml:space="preserve">Contract for </w:t>
      </w:r>
      <w:r w:rsidR="006C2647">
        <w:rPr>
          <w:bCs/>
        </w:rPr>
        <w:t xml:space="preserve">Supply </w:t>
      </w:r>
      <w:r w:rsidR="002B359C">
        <w:rPr>
          <w:bCs/>
        </w:rPr>
        <w:t>o</w:t>
      </w:r>
      <w:r w:rsidR="006C2647">
        <w:rPr>
          <w:bCs/>
        </w:rPr>
        <w:t xml:space="preserve">f Conversions, Conversion Parts, Livery, Emergency Lighting and Signage with </w:t>
      </w:r>
      <w:proofErr w:type="spellStart"/>
      <w:r w:rsidR="007520A0">
        <w:rPr>
          <w:bCs/>
        </w:rPr>
        <w:t>PressFab</w:t>
      </w:r>
      <w:proofErr w:type="spellEnd"/>
      <w:r w:rsidR="007520A0">
        <w:rPr>
          <w:bCs/>
        </w:rPr>
        <w:t xml:space="preserve"> Evo Ltd.</w:t>
      </w:r>
      <w:r w:rsidR="00012339">
        <w:rPr>
          <w:bCs/>
        </w:rPr>
        <w:t xml:space="preserve"> This is for the provision of </w:t>
      </w:r>
      <w:r w:rsidR="00702B74">
        <w:rPr>
          <w:bCs/>
        </w:rPr>
        <w:t>conversion and accessories for Fleet Vehicles.</w:t>
      </w:r>
      <w:r w:rsidRPr="00754C63">
        <w:rPr>
          <w:bCs/>
          <w:i/>
          <w:iCs/>
        </w:rPr>
        <w:t xml:space="preserve"> </w:t>
      </w:r>
    </w:p>
    <w:p w14:paraId="38766069" w14:textId="77777777" w:rsidR="00E23592" w:rsidRDefault="00E23592" w:rsidP="00EC5BE5">
      <w:pPr>
        <w:pStyle w:val="BodyText"/>
        <w:jc w:val="both"/>
        <w:rPr>
          <w:bCs/>
          <w:i/>
          <w:iCs/>
        </w:rPr>
      </w:pPr>
    </w:p>
    <w:p w14:paraId="1819D1DF" w14:textId="77F7D3C2" w:rsidR="001675E8" w:rsidRDefault="00FE0103" w:rsidP="00EC5BE5">
      <w:pPr>
        <w:pStyle w:val="BodyText"/>
        <w:ind w:left="100"/>
        <w:jc w:val="both"/>
      </w:pPr>
      <w:r>
        <w:t xml:space="preserve">The contract term is from </w:t>
      </w:r>
      <w:r w:rsidR="00C65566">
        <w:t xml:space="preserve">29/07/2024 </w:t>
      </w:r>
      <w:r w:rsidR="0003441C">
        <w:t>until</w:t>
      </w:r>
      <w:r w:rsidR="00C65566">
        <w:t xml:space="preserve"> 28/07/202</w:t>
      </w:r>
      <w:r w:rsidR="00243785">
        <w:t xml:space="preserve">6 and the contract value is </w:t>
      </w:r>
      <w:r w:rsidR="00241D8B">
        <w:t>up to £120,000 excluding VAT.</w:t>
      </w:r>
      <w:r w:rsidR="0003441C">
        <w:t xml:space="preserve"> The contract is being varied to extend from 29/07/2026 until 28/07/2027.</w:t>
      </w:r>
      <w:r w:rsidR="009331F1">
        <w:t xml:space="preserve"> The contract value shall remain the same.</w:t>
      </w:r>
      <w:r w:rsidR="00241D8B">
        <w:t xml:space="preserve"> The</w:t>
      </w:r>
      <w:r w:rsidR="00EC5BE5">
        <w:t>re is no commitment for the</w:t>
      </w:r>
      <w:r w:rsidR="00241D8B">
        <w:t xml:space="preserve"> Authority </w:t>
      </w:r>
      <w:r w:rsidR="00EC5BE5">
        <w:t>to spend the full amount.</w:t>
      </w:r>
    </w:p>
    <w:p w14:paraId="706124DC" w14:textId="77777777" w:rsidR="007C5794" w:rsidRPr="00754C63" w:rsidRDefault="007C5794" w:rsidP="00EC5BE5">
      <w:pPr>
        <w:pStyle w:val="BodyText"/>
        <w:jc w:val="both"/>
        <w:rPr>
          <w:bCs/>
          <w:i/>
          <w:iCs/>
        </w:rPr>
      </w:pPr>
    </w:p>
    <w:p w14:paraId="2BE3E0A3" w14:textId="29AD992A" w:rsidR="007C66E7" w:rsidRDefault="007C66E7" w:rsidP="00EC5BE5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 xml:space="preserve"> </w:t>
      </w:r>
      <w:r w:rsidR="00A07C02"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EC5BE5">
      <w:pPr>
        <w:jc w:val="both"/>
        <w:rPr>
          <w:b/>
        </w:rPr>
      </w:pPr>
    </w:p>
    <w:p w14:paraId="2374819E" w14:textId="2531B780" w:rsidR="004A3122" w:rsidRDefault="35EDCAA7" w:rsidP="00EC5BE5">
      <w:pPr>
        <w:pStyle w:val="BodyText"/>
        <w:ind w:left="60"/>
        <w:jc w:val="both"/>
      </w:pPr>
      <w:r w:rsidRPr="007C66E7">
        <w:t>Professional</w:t>
      </w:r>
      <w:r w:rsidR="6561D009">
        <w:t>,</w:t>
      </w:r>
      <w:r>
        <w:t xml:space="preserve"> operational, financial</w:t>
      </w:r>
      <w:r w:rsidR="60C0BA11">
        <w:t>, commercial</w:t>
      </w:r>
      <w:r>
        <w:t xml:space="preserve"> and legal advice has been</w:t>
      </w:r>
      <w:r w:rsidR="31CBBA5C">
        <w:t xml:space="preserve"> </w:t>
      </w:r>
      <w:r w:rsidR="7507C4A1">
        <w:t>s</w:t>
      </w:r>
      <w:r>
        <w:t xml:space="preserve">ought to ensure the decision best supports operational needs and represents value </w:t>
      </w:r>
      <w:r w:rsidR="7507C4A1">
        <w:t>for money</w:t>
      </w:r>
      <w:r>
        <w:t>.</w:t>
      </w:r>
    </w:p>
    <w:p w14:paraId="3A80B1B4" w14:textId="77777777" w:rsidR="007F3617" w:rsidRDefault="007F3617" w:rsidP="00EC5BE5">
      <w:pPr>
        <w:pStyle w:val="BodyText"/>
        <w:spacing w:before="1"/>
        <w:jc w:val="both"/>
      </w:pPr>
    </w:p>
    <w:p w14:paraId="2C17AB67" w14:textId="77777777" w:rsidR="00E23592" w:rsidRDefault="00E23592">
      <w:pPr>
        <w:pStyle w:val="BodyText"/>
        <w:spacing w:before="1"/>
      </w:pPr>
    </w:p>
    <w:p w14:paraId="787DB379" w14:textId="581A7A01" w:rsidR="004A3122" w:rsidRDefault="001B76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0AC761CA" w:rsidR="004A3122" w:rsidRDefault="001B76BA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Police, Fire and Crime Commissioner</w:t>
      </w:r>
      <w:r w:rsidR="007F3617">
        <w:rPr>
          <w:b/>
          <w:color w:val="660033"/>
          <w:spacing w:val="-61"/>
          <w:sz w:val="28"/>
        </w:rPr>
        <w:t xml:space="preserve"> </w:t>
      </w:r>
      <w:r w:rsidR="007F3617">
        <w:rPr>
          <w:b/>
          <w:color w:val="660033"/>
          <w:spacing w:val="-3"/>
          <w:sz w:val="28"/>
        </w:rPr>
        <w:t xml:space="preserve">       </w:t>
      </w:r>
    </w:p>
    <w:p w14:paraId="226AC3B5" w14:textId="6C4F7803" w:rsidR="0092236A" w:rsidRPr="000A4ED1" w:rsidRDefault="09E5B31C" w:rsidP="20A99109">
      <w:pPr>
        <w:ind w:right="4891"/>
        <w:rPr>
          <w:b/>
          <w:bCs/>
          <w:sz w:val="28"/>
          <w:szCs w:val="28"/>
        </w:rPr>
      </w:pPr>
      <w:r>
        <w:rPr>
          <w:b/>
          <w:bCs/>
          <w:color w:val="660033"/>
          <w:spacing w:val="-3"/>
          <w:sz w:val="28"/>
          <w:szCs w:val="28"/>
        </w:rPr>
        <w:t xml:space="preserve"> </w:t>
      </w:r>
      <w:r w:rsidR="46C24F8F">
        <w:rPr>
          <w:b/>
          <w:bCs/>
          <w:color w:val="660033"/>
          <w:spacing w:val="-3"/>
          <w:sz w:val="28"/>
          <w:szCs w:val="28"/>
        </w:rPr>
        <w:t>27</w:t>
      </w:r>
      <w:r w:rsidR="46C24F8F" w:rsidRPr="581F7014">
        <w:rPr>
          <w:b/>
          <w:bCs/>
          <w:color w:val="660033"/>
          <w:spacing w:val="-3"/>
          <w:sz w:val="28"/>
          <w:szCs w:val="28"/>
        </w:rPr>
        <w:t xml:space="preserve"> July 2026</w:t>
      </w:r>
    </w:p>
    <w:p w14:paraId="5AB2BBE6" w14:textId="6FFD83C6" w:rsidR="20A99109" w:rsidRDefault="20A99109" w:rsidP="20A99109">
      <w:pPr>
        <w:ind w:right="4891"/>
        <w:rPr>
          <w:b/>
          <w:bCs/>
          <w:color w:val="660033"/>
          <w:sz w:val="28"/>
          <w:szCs w:val="28"/>
        </w:rPr>
      </w:pPr>
    </w:p>
    <w:p w14:paraId="72FBAA8D" w14:textId="7D55396A" w:rsidR="004A3122" w:rsidRDefault="001B76BA" w:rsidP="00A07C02">
      <w:pPr>
        <w:rPr>
          <w:b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40F9B7" w14:textId="77777777" w:rsidR="0046407C" w:rsidRDefault="0046407C" w:rsidP="007F3617">
      <w:r>
        <w:separator/>
      </w:r>
    </w:p>
  </w:endnote>
  <w:endnote w:type="continuationSeparator" w:id="0">
    <w:p w14:paraId="38C5AA21" w14:textId="77777777" w:rsidR="0046407C" w:rsidRDefault="0046407C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15140" w14:textId="77777777" w:rsidR="0046407C" w:rsidRDefault="0046407C" w:rsidP="007F3617">
      <w:r>
        <w:separator/>
      </w:r>
    </w:p>
  </w:footnote>
  <w:footnote w:type="continuationSeparator" w:id="0">
    <w:p w14:paraId="46EA71AC" w14:textId="77777777" w:rsidR="0046407C" w:rsidRDefault="0046407C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012339"/>
    <w:rsid w:val="0003441C"/>
    <w:rsid w:val="00083D87"/>
    <w:rsid w:val="000A4ED1"/>
    <w:rsid w:val="0016668F"/>
    <w:rsid w:val="001675E8"/>
    <w:rsid w:val="00170AF6"/>
    <w:rsid w:val="001B76BA"/>
    <w:rsid w:val="001F5434"/>
    <w:rsid w:val="00235C1E"/>
    <w:rsid w:val="00241D8B"/>
    <w:rsid w:val="00243785"/>
    <w:rsid w:val="00252FF1"/>
    <w:rsid w:val="002B359C"/>
    <w:rsid w:val="002B37D5"/>
    <w:rsid w:val="002E1AE5"/>
    <w:rsid w:val="0046407C"/>
    <w:rsid w:val="004A3122"/>
    <w:rsid w:val="004C0A9E"/>
    <w:rsid w:val="00523F74"/>
    <w:rsid w:val="005707CC"/>
    <w:rsid w:val="00642080"/>
    <w:rsid w:val="006C2647"/>
    <w:rsid w:val="006D39F5"/>
    <w:rsid w:val="006E5F4F"/>
    <w:rsid w:val="00702B74"/>
    <w:rsid w:val="007035EA"/>
    <w:rsid w:val="007520A0"/>
    <w:rsid w:val="00754C63"/>
    <w:rsid w:val="00784FD9"/>
    <w:rsid w:val="007C5794"/>
    <w:rsid w:val="007C66E7"/>
    <w:rsid w:val="007F3617"/>
    <w:rsid w:val="00873166"/>
    <w:rsid w:val="009209EB"/>
    <w:rsid w:val="0092236A"/>
    <w:rsid w:val="009331F1"/>
    <w:rsid w:val="009D077D"/>
    <w:rsid w:val="00A07C02"/>
    <w:rsid w:val="00A14054"/>
    <w:rsid w:val="00B10C34"/>
    <w:rsid w:val="00B343DD"/>
    <w:rsid w:val="00B86921"/>
    <w:rsid w:val="00B9048F"/>
    <w:rsid w:val="00B96D54"/>
    <w:rsid w:val="00BB334F"/>
    <w:rsid w:val="00C05242"/>
    <w:rsid w:val="00C65566"/>
    <w:rsid w:val="00C66E33"/>
    <w:rsid w:val="00CD413E"/>
    <w:rsid w:val="00E23592"/>
    <w:rsid w:val="00E61DB8"/>
    <w:rsid w:val="00EC5BE5"/>
    <w:rsid w:val="00F51977"/>
    <w:rsid w:val="00F83FA5"/>
    <w:rsid w:val="00F95CF7"/>
    <w:rsid w:val="00F963CB"/>
    <w:rsid w:val="00F974D1"/>
    <w:rsid w:val="00FA24E5"/>
    <w:rsid w:val="00FA2CA7"/>
    <w:rsid w:val="00FE0103"/>
    <w:rsid w:val="00FF7F78"/>
    <w:rsid w:val="09E5B31C"/>
    <w:rsid w:val="1BE73370"/>
    <w:rsid w:val="20A99109"/>
    <w:rsid w:val="21E54699"/>
    <w:rsid w:val="31CBBA5C"/>
    <w:rsid w:val="35EDCAA7"/>
    <w:rsid w:val="37370EF4"/>
    <w:rsid w:val="3B61B3D1"/>
    <w:rsid w:val="46C24F8F"/>
    <w:rsid w:val="4E4A838E"/>
    <w:rsid w:val="581F7014"/>
    <w:rsid w:val="60C0BA11"/>
    <w:rsid w:val="6561D009"/>
    <w:rsid w:val="6E1DCBE8"/>
    <w:rsid w:val="7507C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C6470-D137-4B4D-B4B7-2FB4343DF5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2026-08-03T10:58:00Z</dcterms:created>
  <dcterms:modified xsi:type="dcterms:W3CDTF">2026-08-03T10:58:00Z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